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A" w:rsidRPr="008166FA" w:rsidRDefault="008166FA" w:rsidP="0039257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Cs w:val="24"/>
        </w:rPr>
      </w:pPr>
      <w:r w:rsidRPr="008166FA">
        <w:rPr>
          <w:rFonts w:ascii="Garamond" w:hAnsi="Garamond" w:cs="Arial"/>
          <w:b/>
          <w:bCs/>
          <w:noProof/>
          <w:szCs w:val="24"/>
        </w:rPr>
        <w:drawing>
          <wp:inline distT="0" distB="0" distL="0" distR="0">
            <wp:extent cx="2114186" cy="1371600"/>
            <wp:effectExtent l="0" t="0" r="0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r-MSoff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18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6FA" w:rsidRDefault="008166FA" w:rsidP="0039257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0"/>
          <w:szCs w:val="30"/>
        </w:rPr>
      </w:pPr>
    </w:p>
    <w:p w:rsidR="008166FA" w:rsidRDefault="008166FA" w:rsidP="0039257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0"/>
          <w:szCs w:val="30"/>
        </w:rPr>
      </w:pPr>
    </w:p>
    <w:p w:rsidR="0039257A" w:rsidRPr="008166FA" w:rsidRDefault="0039257A" w:rsidP="0039257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0"/>
          <w:szCs w:val="30"/>
        </w:rPr>
      </w:pPr>
      <w:r w:rsidRPr="008166FA">
        <w:rPr>
          <w:rFonts w:ascii="Garamond" w:hAnsi="Garamond" w:cs="Arial"/>
          <w:b/>
          <w:bCs/>
          <w:sz w:val="30"/>
          <w:szCs w:val="30"/>
        </w:rPr>
        <w:t>Donor Privacy Policy</w:t>
      </w:r>
    </w:p>
    <w:p w:rsidR="0039257A" w:rsidRPr="008166FA" w:rsidRDefault="001479C4" w:rsidP="008166FA">
      <w:pPr>
        <w:autoSpaceDE w:val="0"/>
        <w:autoSpaceDN w:val="0"/>
        <w:adjustRightInd w:val="0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The </w:t>
      </w:r>
      <w:r w:rsidR="001A1C43" w:rsidRPr="008166FA">
        <w:rPr>
          <w:rFonts w:ascii="Garamond" w:hAnsi="Garamond" w:cs="Arial"/>
          <w:szCs w:val="24"/>
        </w:rPr>
        <w:t>P</w:t>
      </w:r>
      <w:r w:rsidR="0039257A" w:rsidRPr="008166FA">
        <w:rPr>
          <w:rFonts w:ascii="Garamond" w:hAnsi="Garamond" w:cs="Arial"/>
          <w:szCs w:val="24"/>
        </w:rPr>
        <w:t xml:space="preserve">ennsylvania SPCA is committed to respecting the privacy of its donors. </w:t>
      </w:r>
      <w:r w:rsidR="00EC6D07" w:rsidRPr="008166FA">
        <w:rPr>
          <w:rFonts w:ascii="Garamond" w:hAnsi="Garamond" w:cs="Arial"/>
          <w:szCs w:val="24"/>
        </w:rPr>
        <w:t>The organization</w:t>
      </w:r>
      <w:r w:rsidR="0039257A" w:rsidRPr="008166FA">
        <w:rPr>
          <w:rFonts w:ascii="Garamond" w:hAnsi="Garamond" w:cs="Arial"/>
          <w:szCs w:val="24"/>
        </w:rPr>
        <w:t xml:space="preserve"> has developed this</w:t>
      </w:r>
      <w:r w:rsidR="00EC6D07" w:rsidRPr="008166FA">
        <w:rPr>
          <w:rFonts w:ascii="Garamond" w:hAnsi="Garamond" w:cs="Arial"/>
          <w:szCs w:val="24"/>
        </w:rPr>
        <w:t xml:space="preserve"> </w:t>
      </w:r>
      <w:r w:rsidR="0039257A" w:rsidRPr="008166FA">
        <w:rPr>
          <w:rFonts w:ascii="Garamond" w:hAnsi="Garamond" w:cs="Arial"/>
          <w:szCs w:val="24"/>
        </w:rPr>
        <w:t>Donor Privacy Policy to assure donors that their personal information will not be</w:t>
      </w:r>
      <w:r w:rsidR="00EC6D07" w:rsidRPr="008166FA">
        <w:rPr>
          <w:rFonts w:ascii="Garamond" w:hAnsi="Garamond" w:cs="Arial"/>
          <w:szCs w:val="24"/>
        </w:rPr>
        <w:t xml:space="preserve"> </w:t>
      </w:r>
      <w:r w:rsidR="0039257A" w:rsidRPr="008166FA">
        <w:rPr>
          <w:rFonts w:ascii="Garamond" w:hAnsi="Garamond" w:cs="Arial"/>
          <w:szCs w:val="24"/>
        </w:rPr>
        <w:t>sold or rented to, or exchanged with, any third party.</w:t>
      </w:r>
    </w:p>
    <w:p w:rsidR="00EC6D07" w:rsidRPr="008166FA" w:rsidRDefault="00EC6D07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EC6D07" w:rsidRPr="008166FA" w:rsidRDefault="00EC6D07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8166FA" w:rsidRPr="008166FA" w:rsidRDefault="008166FA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8166FA" w:rsidRPr="008166FA" w:rsidRDefault="008166FA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39257A" w:rsidRPr="008166FA" w:rsidRDefault="0039257A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8166FA">
        <w:rPr>
          <w:rFonts w:ascii="Garamond" w:hAnsi="Garamond" w:cs="Arial"/>
          <w:b/>
          <w:bCs/>
          <w:szCs w:val="24"/>
        </w:rPr>
        <w:t xml:space="preserve">No Sale, Rent, or Exchange of Personal Information. </w:t>
      </w:r>
      <w:r w:rsidR="001479C4">
        <w:rPr>
          <w:rFonts w:ascii="Garamond" w:hAnsi="Garamond" w:cs="Arial"/>
          <w:bCs/>
          <w:szCs w:val="24"/>
        </w:rPr>
        <w:t xml:space="preserve">The </w:t>
      </w:r>
      <w:r w:rsidR="00EC6D07" w:rsidRPr="008166FA">
        <w:rPr>
          <w:rFonts w:ascii="Garamond" w:hAnsi="Garamond" w:cs="Arial"/>
          <w:szCs w:val="24"/>
        </w:rPr>
        <w:t>Pennsylvania SPCA</w:t>
      </w:r>
      <w:r w:rsidRPr="008166FA">
        <w:rPr>
          <w:rFonts w:ascii="Garamond" w:hAnsi="Garamond" w:cs="Arial"/>
          <w:szCs w:val="24"/>
        </w:rPr>
        <w:t xml:space="preserve"> does not sell,</w:t>
      </w:r>
      <w:r w:rsidR="00EC6D07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 xml:space="preserve">rent, or exchange donors’ personal information. </w:t>
      </w:r>
      <w:r w:rsidR="001479C4">
        <w:rPr>
          <w:rFonts w:ascii="Garamond" w:hAnsi="Garamond" w:cs="Arial"/>
          <w:szCs w:val="24"/>
        </w:rPr>
        <w:t xml:space="preserve">The </w:t>
      </w:r>
      <w:r w:rsidR="00EC6D07" w:rsidRPr="008166FA">
        <w:rPr>
          <w:rFonts w:ascii="Garamond" w:hAnsi="Garamond" w:cs="Arial"/>
          <w:szCs w:val="24"/>
        </w:rPr>
        <w:t>Pennsylvania SPCA</w:t>
      </w:r>
      <w:r w:rsidRPr="008166FA">
        <w:rPr>
          <w:rFonts w:ascii="Garamond" w:hAnsi="Garamond" w:cs="Arial"/>
          <w:szCs w:val="24"/>
        </w:rPr>
        <w:t xml:space="preserve"> uses donors’ personal</w:t>
      </w:r>
      <w:r w:rsidR="00EC6D07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>information for its internal purposes only, to advance the charitable mission and</w:t>
      </w:r>
      <w:r w:rsidR="00EC6D07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 xml:space="preserve">activities of </w:t>
      </w:r>
      <w:r w:rsidR="001479C4">
        <w:rPr>
          <w:rFonts w:ascii="Garamond" w:hAnsi="Garamond" w:cs="Arial"/>
          <w:szCs w:val="24"/>
        </w:rPr>
        <w:t xml:space="preserve">the </w:t>
      </w:r>
      <w:r w:rsidR="00EC6D07" w:rsidRPr="008166FA">
        <w:rPr>
          <w:rFonts w:ascii="Garamond" w:hAnsi="Garamond" w:cs="Arial"/>
          <w:szCs w:val="24"/>
        </w:rPr>
        <w:t>Pennsylvania SPCA</w:t>
      </w:r>
      <w:r w:rsidRPr="008166FA">
        <w:rPr>
          <w:rFonts w:ascii="Garamond" w:hAnsi="Garamond" w:cs="Arial"/>
          <w:szCs w:val="24"/>
        </w:rPr>
        <w:t>.</w:t>
      </w:r>
    </w:p>
    <w:p w:rsidR="00D94916" w:rsidRPr="008166FA" w:rsidRDefault="00D94916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39257A" w:rsidRPr="008166FA" w:rsidRDefault="0039257A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8166FA">
        <w:rPr>
          <w:rFonts w:ascii="Garamond" w:hAnsi="Garamond" w:cs="Arial"/>
          <w:b/>
          <w:bCs/>
          <w:szCs w:val="24"/>
        </w:rPr>
        <w:t xml:space="preserve">Publication of Names. </w:t>
      </w:r>
      <w:r w:rsidRPr="008166FA">
        <w:rPr>
          <w:rFonts w:ascii="Garamond" w:hAnsi="Garamond" w:cs="Arial"/>
          <w:szCs w:val="24"/>
        </w:rPr>
        <w:t xml:space="preserve">On occasion, </w:t>
      </w:r>
      <w:r w:rsidR="001479C4">
        <w:rPr>
          <w:rFonts w:ascii="Garamond" w:hAnsi="Garamond" w:cs="Arial"/>
          <w:szCs w:val="24"/>
        </w:rPr>
        <w:t xml:space="preserve">the </w:t>
      </w:r>
      <w:r w:rsidR="00D94916" w:rsidRPr="008166FA">
        <w:rPr>
          <w:rFonts w:ascii="Garamond" w:hAnsi="Garamond" w:cs="Arial"/>
          <w:szCs w:val="24"/>
        </w:rPr>
        <w:t>Pennsylvania SPCA</w:t>
      </w:r>
      <w:r w:rsidRPr="008166FA">
        <w:rPr>
          <w:rFonts w:ascii="Garamond" w:hAnsi="Garamond" w:cs="Arial"/>
          <w:szCs w:val="24"/>
        </w:rPr>
        <w:t xml:space="preserve"> lists the names of its donors on its</w:t>
      </w:r>
      <w:r w:rsidR="00D94916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>website</w:t>
      </w:r>
      <w:r w:rsidR="00D94916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 xml:space="preserve">or other publications. Donors may contact </w:t>
      </w:r>
      <w:r w:rsidR="001479C4">
        <w:rPr>
          <w:rFonts w:ascii="Garamond" w:hAnsi="Garamond" w:cs="Arial"/>
          <w:szCs w:val="24"/>
        </w:rPr>
        <w:t>the P</w:t>
      </w:r>
      <w:r w:rsidR="00D94916" w:rsidRPr="008166FA">
        <w:rPr>
          <w:rFonts w:ascii="Garamond" w:hAnsi="Garamond" w:cs="Arial"/>
          <w:szCs w:val="24"/>
        </w:rPr>
        <w:t xml:space="preserve">ennsylvania SPCA </w:t>
      </w:r>
      <w:r w:rsidRPr="008166FA">
        <w:rPr>
          <w:rFonts w:ascii="Garamond" w:hAnsi="Garamond" w:cs="Arial"/>
          <w:szCs w:val="24"/>
        </w:rPr>
        <w:t>to request that they not be included in such lists.</w:t>
      </w:r>
    </w:p>
    <w:p w:rsidR="00D94916" w:rsidRPr="008166FA" w:rsidRDefault="00D94916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39257A" w:rsidRPr="008166FA" w:rsidRDefault="0039257A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8166FA">
        <w:rPr>
          <w:rFonts w:ascii="Garamond" w:hAnsi="Garamond" w:cs="Arial"/>
          <w:b/>
          <w:bCs/>
          <w:szCs w:val="24"/>
        </w:rPr>
        <w:t xml:space="preserve">Removing Donors’ Names from </w:t>
      </w:r>
      <w:r w:rsidR="00D94916" w:rsidRPr="008166FA">
        <w:rPr>
          <w:rFonts w:ascii="Garamond" w:hAnsi="Garamond" w:cs="Arial"/>
          <w:b/>
          <w:bCs/>
          <w:szCs w:val="24"/>
        </w:rPr>
        <w:t>Pennsylvania SPCA’s</w:t>
      </w:r>
      <w:r w:rsidRPr="008166FA">
        <w:rPr>
          <w:rFonts w:ascii="Garamond" w:hAnsi="Garamond" w:cs="Arial"/>
          <w:b/>
          <w:bCs/>
          <w:szCs w:val="24"/>
        </w:rPr>
        <w:t xml:space="preserve"> Mailing List. </w:t>
      </w:r>
      <w:r w:rsidRPr="008166FA">
        <w:rPr>
          <w:rFonts w:ascii="Garamond" w:hAnsi="Garamond" w:cs="Arial"/>
          <w:szCs w:val="24"/>
        </w:rPr>
        <w:t xml:space="preserve">It is </w:t>
      </w:r>
      <w:r w:rsidR="001479C4">
        <w:rPr>
          <w:rFonts w:ascii="Garamond" w:hAnsi="Garamond" w:cs="Arial"/>
          <w:szCs w:val="24"/>
        </w:rPr>
        <w:t xml:space="preserve">the </w:t>
      </w:r>
      <w:r w:rsidR="00D94916" w:rsidRPr="008166FA">
        <w:rPr>
          <w:rFonts w:ascii="Garamond" w:hAnsi="Garamond" w:cs="Arial"/>
          <w:szCs w:val="24"/>
        </w:rPr>
        <w:t>Pennsylvania SPCA’s</w:t>
      </w:r>
      <w:r w:rsidRPr="008166FA">
        <w:rPr>
          <w:rFonts w:ascii="Garamond" w:hAnsi="Garamond" w:cs="Arial"/>
          <w:szCs w:val="24"/>
        </w:rPr>
        <w:t xml:space="preserve"> desire</w:t>
      </w:r>
      <w:r w:rsidR="00D94916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 xml:space="preserve">not to send unwanted mail to its donors. Donors may contact </w:t>
      </w:r>
      <w:r w:rsidR="001479C4">
        <w:rPr>
          <w:rFonts w:ascii="Garamond" w:hAnsi="Garamond" w:cs="Arial"/>
          <w:szCs w:val="24"/>
        </w:rPr>
        <w:t xml:space="preserve">the </w:t>
      </w:r>
      <w:r w:rsidR="00D94916" w:rsidRPr="008166FA">
        <w:rPr>
          <w:rFonts w:ascii="Garamond" w:hAnsi="Garamond" w:cs="Arial"/>
          <w:szCs w:val="24"/>
        </w:rPr>
        <w:t>Pennsylvania SPCA</w:t>
      </w:r>
      <w:r w:rsidRPr="008166FA">
        <w:rPr>
          <w:rFonts w:ascii="Garamond" w:hAnsi="Garamond" w:cs="Arial"/>
          <w:szCs w:val="24"/>
        </w:rPr>
        <w:t xml:space="preserve"> if they wish</w:t>
      </w:r>
      <w:r w:rsidR="00D94916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>to be removed from its mailing list.</w:t>
      </w:r>
    </w:p>
    <w:p w:rsidR="00D94916" w:rsidRPr="008166FA" w:rsidRDefault="00D94916" w:rsidP="0039257A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:rsidR="00B55586" w:rsidRDefault="0039257A" w:rsidP="00D94916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8166FA">
        <w:rPr>
          <w:rFonts w:ascii="Garamond" w:hAnsi="Garamond" w:cs="Arial"/>
          <w:b/>
          <w:bCs/>
          <w:szCs w:val="24"/>
        </w:rPr>
        <w:t xml:space="preserve">Contacting </w:t>
      </w:r>
      <w:r w:rsidR="00D94916" w:rsidRPr="008166FA">
        <w:rPr>
          <w:rFonts w:ascii="Garamond" w:hAnsi="Garamond" w:cs="Arial"/>
          <w:b/>
          <w:bCs/>
          <w:szCs w:val="24"/>
        </w:rPr>
        <w:t>Pennsylvania SPCA</w:t>
      </w:r>
      <w:r w:rsidRPr="008166FA">
        <w:rPr>
          <w:rFonts w:ascii="Garamond" w:hAnsi="Garamond" w:cs="Arial"/>
          <w:b/>
          <w:bCs/>
          <w:szCs w:val="24"/>
        </w:rPr>
        <w:t xml:space="preserve">. </w:t>
      </w:r>
      <w:r w:rsidRPr="008166FA">
        <w:rPr>
          <w:rFonts w:ascii="Garamond" w:hAnsi="Garamond" w:cs="Arial"/>
          <w:szCs w:val="24"/>
        </w:rPr>
        <w:t xml:space="preserve">Donors who have comments or questions about </w:t>
      </w:r>
      <w:r w:rsidR="001479C4">
        <w:rPr>
          <w:rFonts w:ascii="Garamond" w:hAnsi="Garamond" w:cs="Arial"/>
          <w:szCs w:val="24"/>
        </w:rPr>
        <w:t>the P</w:t>
      </w:r>
      <w:r w:rsidR="00D94916" w:rsidRPr="008166FA">
        <w:rPr>
          <w:rFonts w:ascii="Garamond" w:hAnsi="Garamond" w:cs="Arial"/>
          <w:szCs w:val="24"/>
        </w:rPr>
        <w:t>ennsylvania SPCA</w:t>
      </w:r>
      <w:r w:rsidRPr="008166FA">
        <w:rPr>
          <w:rFonts w:ascii="Garamond" w:hAnsi="Garamond" w:cs="Arial"/>
          <w:szCs w:val="24"/>
        </w:rPr>
        <w:t>’s</w:t>
      </w:r>
      <w:r w:rsidR="00D94916" w:rsidRPr="008166FA">
        <w:rPr>
          <w:rFonts w:ascii="Garamond" w:hAnsi="Garamond" w:cs="Arial"/>
          <w:szCs w:val="24"/>
        </w:rPr>
        <w:t xml:space="preserve"> </w:t>
      </w:r>
      <w:r w:rsidRPr="008166FA">
        <w:rPr>
          <w:rFonts w:ascii="Garamond" w:hAnsi="Garamond" w:cs="Arial"/>
          <w:szCs w:val="24"/>
        </w:rPr>
        <w:t xml:space="preserve">Donor Privacy Policy may contact </w:t>
      </w:r>
      <w:r w:rsidR="00D84D21">
        <w:rPr>
          <w:rFonts w:ascii="Garamond" w:hAnsi="Garamond" w:cs="Arial"/>
          <w:szCs w:val="24"/>
        </w:rPr>
        <w:t>Allison Hough</w:t>
      </w:r>
      <w:r w:rsidR="00E04B2E">
        <w:rPr>
          <w:rFonts w:ascii="Garamond" w:hAnsi="Garamond" w:cs="Arial"/>
          <w:szCs w:val="24"/>
        </w:rPr>
        <w:t xml:space="preserve">, Executive </w:t>
      </w:r>
      <w:r w:rsidR="00D94916" w:rsidRPr="008166FA">
        <w:rPr>
          <w:rFonts w:ascii="Garamond" w:hAnsi="Garamond" w:cs="Arial"/>
          <w:szCs w:val="24"/>
        </w:rPr>
        <w:t>Director of Development</w:t>
      </w:r>
      <w:r w:rsidR="00E04B2E">
        <w:rPr>
          <w:rFonts w:ascii="Garamond" w:hAnsi="Garamond" w:cs="Arial"/>
          <w:szCs w:val="24"/>
        </w:rPr>
        <w:t>,</w:t>
      </w:r>
      <w:r w:rsidRPr="008166FA">
        <w:rPr>
          <w:rFonts w:ascii="Garamond" w:hAnsi="Garamond" w:cs="Arial"/>
          <w:szCs w:val="24"/>
        </w:rPr>
        <w:t xml:space="preserve"> at </w:t>
      </w:r>
      <w:r w:rsidR="00D94916" w:rsidRPr="008166FA">
        <w:rPr>
          <w:rFonts w:ascii="Garamond" w:hAnsi="Garamond" w:cs="Arial"/>
          <w:szCs w:val="24"/>
        </w:rPr>
        <w:t>2</w:t>
      </w:r>
      <w:r w:rsidR="00E04B2E">
        <w:rPr>
          <w:rFonts w:ascii="Garamond" w:hAnsi="Garamond" w:cs="Arial"/>
          <w:szCs w:val="24"/>
        </w:rPr>
        <w:t>67</w:t>
      </w:r>
      <w:r w:rsidR="00D94916" w:rsidRPr="008166FA">
        <w:rPr>
          <w:rFonts w:ascii="Garamond" w:hAnsi="Garamond" w:cs="Arial"/>
          <w:szCs w:val="24"/>
        </w:rPr>
        <w:t>.</w:t>
      </w:r>
      <w:r w:rsidR="00E04B2E">
        <w:rPr>
          <w:rFonts w:ascii="Garamond" w:hAnsi="Garamond" w:cs="Arial"/>
          <w:szCs w:val="24"/>
        </w:rPr>
        <w:t>463</w:t>
      </w:r>
      <w:r w:rsidR="00D94916" w:rsidRPr="008166FA">
        <w:rPr>
          <w:rFonts w:ascii="Garamond" w:hAnsi="Garamond" w:cs="Arial"/>
          <w:szCs w:val="24"/>
        </w:rPr>
        <w:t>.</w:t>
      </w:r>
      <w:r w:rsidR="00D84D21">
        <w:rPr>
          <w:rFonts w:ascii="Garamond" w:hAnsi="Garamond" w:cs="Arial"/>
          <w:szCs w:val="24"/>
        </w:rPr>
        <w:t>2321</w:t>
      </w:r>
      <w:r w:rsidRPr="008166FA">
        <w:rPr>
          <w:rFonts w:ascii="Garamond" w:hAnsi="Garamond" w:cs="Arial"/>
          <w:szCs w:val="24"/>
        </w:rPr>
        <w:t xml:space="preserve"> or </w:t>
      </w:r>
      <w:r w:rsidR="00E04B2E">
        <w:rPr>
          <w:rFonts w:ascii="Garamond" w:hAnsi="Garamond" w:cs="Arial"/>
          <w:szCs w:val="24"/>
        </w:rPr>
        <w:t>development</w:t>
      </w:r>
      <w:r w:rsidR="00D94916" w:rsidRPr="008166FA">
        <w:rPr>
          <w:rFonts w:ascii="Garamond" w:hAnsi="Garamond" w:cs="Arial"/>
          <w:szCs w:val="24"/>
        </w:rPr>
        <w:t>@pspca.org.</w:t>
      </w: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Default="00E04B2E" w:rsidP="00D94916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E04B2E" w:rsidRPr="008166FA" w:rsidRDefault="00E04B2E" w:rsidP="00E04B2E">
      <w:pPr>
        <w:pStyle w:val="Footer"/>
        <w:jc w:val="right"/>
        <w:rPr>
          <w:rFonts w:ascii="Garamond" w:hAnsi="Garamond"/>
          <w:szCs w:val="24"/>
        </w:rPr>
      </w:pPr>
      <w:r w:rsidRPr="00180B29">
        <w:rPr>
          <w:rFonts w:ascii="Garamond" w:hAnsi="Garamond"/>
          <w:sz w:val="20"/>
          <w:szCs w:val="20"/>
        </w:rPr>
        <w:t>Updated</w:t>
      </w:r>
      <w:r w:rsidR="00D84D21">
        <w:rPr>
          <w:rFonts w:ascii="Garamond" w:hAnsi="Garamond"/>
          <w:sz w:val="20"/>
          <w:szCs w:val="20"/>
        </w:rPr>
        <w:t>:</w:t>
      </w:r>
      <w:bookmarkStart w:id="0" w:name="_GoBack"/>
      <w:bookmarkEnd w:id="0"/>
      <w:r w:rsidRPr="00180B29">
        <w:rPr>
          <w:rFonts w:ascii="Garamond" w:hAnsi="Garamond"/>
          <w:sz w:val="20"/>
          <w:szCs w:val="20"/>
        </w:rPr>
        <w:t xml:space="preserve"> </w:t>
      </w:r>
      <w:r w:rsidR="00D84D21">
        <w:rPr>
          <w:rFonts w:ascii="Garamond" w:hAnsi="Garamond"/>
          <w:sz w:val="20"/>
          <w:szCs w:val="20"/>
        </w:rPr>
        <w:t>November 8, 2018</w:t>
      </w:r>
    </w:p>
    <w:sectPr w:rsidR="00E04B2E" w:rsidRPr="008166FA" w:rsidSect="00B555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29" w:rsidRDefault="00180B29" w:rsidP="00180B29">
      <w:r>
        <w:separator/>
      </w:r>
    </w:p>
  </w:endnote>
  <w:endnote w:type="continuationSeparator" w:id="0">
    <w:p w:rsidR="00180B29" w:rsidRDefault="00180B29" w:rsidP="0018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E" w:rsidRPr="00180B29" w:rsidRDefault="00E04B2E" w:rsidP="00180B29">
    <w:pPr>
      <w:pStyle w:val="Footer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drawing>
        <wp:inline distT="0" distB="0" distL="0" distR="0">
          <wp:extent cx="5943600" cy="773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erie_letterhead_footer_not_affili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29" w:rsidRDefault="00180B29" w:rsidP="00180B29">
      <w:r>
        <w:separator/>
      </w:r>
    </w:p>
  </w:footnote>
  <w:footnote w:type="continuationSeparator" w:id="0">
    <w:p w:rsidR="00180B29" w:rsidRDefault="00180B29" w:rsidP="0018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7A"/>
    <w:rsid w:val="001479C4"/>
    <w:rsid w:val="00180B29"/>
    <w:rsid w:val="001A1C43"/>
    <w:rsid w:val="0039257A"/>
    <w:rsid w:val="0046739F"/>
    <w:rsid w:val="008166FA"/>
    <w:rsid w:val="009803FE"/>
    <w:rsid w:val="00AD3997"/>
    <w:rsid w:val="00B55586"/>
    <w:rsid w:val="00D84D21"/>
    <w:rsid w:val="00D94916"/>
    <w:rsid w:val="00E04B2E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F8D96"/>
  <w15:docId w15:val="{A59B90BA-D93D-4D6B-9FDB-C57D5F7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B29"/>
  </w:style>
  <w:style w:type="paragraph" w:styleId="Footer">
    <w:name w:val="footer"/>
    <w:basedOn w:val="Normal"/>
    <w:link w:val="FooterChar"/>
    <w:uiPriority w:val="99"/>
    <w:unhideWhenUsed/>
    <w:rsid w:val="00180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B29"/>
  </w:style>
  <w:style w:type="character" w:styleId="Hyperlink">
    <w:name w:val="Hyperlink"/>
    <w:basedOn w:val="DefaultParagraphFont"/>
    <w:uiPriority w:val="99"/>
    <w:unhideWhenUsed/>
    <w:rsid w:val="00E04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SPCA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rlippoff</dc:creator>
  <cp:lastModifiedBy>Jessica Bozarth</cp:lastModifiedBy>
  <cp:revision>2</cp:revision>
  <dcterms:created xsi:type="dcterms:W3CDTF">2018-11-08T21:28:00Z</dcterms:created>
  <dcterms:modified xsi:type="dcterms:W3CDTF">2018-11-08T21:28:00Z</dcterms:modified>
</cp:coreProperties>
</file>