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E13BF0" w:rsidP="008E4E41">
      <w:pPr>
        <w:shd w:val="clear" w:color="auto" w:fill="FFFFFF"/>
        <w:spacing w:after="0" w:line="300" w:lineRule="atLeast"/>
        <w:rPr>
          <w:rFonts w:ascii="Arial" w:eastAsia="Times New Roman" w:hAnsi="Arial" w:cs="Arial"/>
          <w:b/>
          <w:bCs/>
          <w:color w:val="002060"/>
          <w:sz w:val="24"/>
          <w:szCs w:val="24"/>
        </w:rPr>
      </w:pPr>
      <w:r w:rsidRPr="00DB3C36">
        <w:rPr>
          <w:rFonts w:ascii="Arial" w:eastAsia="Times New Roman" w:hAnsi="Arial" w:cs="Arial"/>
          <w:b/>
          <w:bCs/>
          <w:noProof/>
          <w:color w:val="002060"/>
          <w:sz w:val="24"/>
          <w:szCs w:val="24"/>
        </w:rPr>
        <w:drawing>
          <wp:anchor distT="0" distB="0" distL="114300" distR="114300" simplePos="0" relativeHeight="251659264" behindDoc="0" locked="0" layoutInCell="1" allowOverlap="1">
            <wp:simplePos x="0" y="0"/>
            <wp:positionH relativeFrom="column">
              <wp:posOffset>1685925</wp:posOffset>
            </wp:positionH>
            <wp:positionV relativeFrom="paragraph">
              <wp:posOffset>-457200</wp:posOffset>
            </wp:positionV>
            <wp:extent cx="2514600" cy="1562100"/>
            <wp:effectExtent l="0" t="0" r="0" b="0"/>
            <wp:wrapNone/>
            <wp:docPr id="9" name="Picture 3" descr="Current Clients:_Graphics:PSPCA:Stationery:Letterhead:Digital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Clients:_Graphics:PSPCA:Stationery:Letterhead:Digital Letterhead: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559984"/>
                    </a:xfrm>
                    <a:prstGeom prst="rect">
                      <a:avLst/>
                    </a:prstGeom>
                    <a:noFill/>
                    <a:ln>
                      <a:noFill/>
                    </a:ln>
                  </pic:spPr>
                </pic:pic>
              </a:graphicData>
            </a:graphic>
          </wp:anchor>
        </w:drawing>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E2223A" w:rsidRDefault="00584204" w:rsidP="008C1C15">
      <w:pPr>
        <w:shd w:val="clear" w:color="auto" w:fill="FFFFFF"/>
        <w:spacing w:after="0" w:line="300" w:lineRule="atLeast"/>
        <w:jc w:val="center"/>
        <w:rPr>
          <w:rFonts w:asciiTheme="majorHAnsi" w:eastAsia="Times New Roman" w:hAnsiTheme="majorHAnsi" w:cs="Arial"/>
          <w:b/>
          <w:bCs/>
          <w:sz w:val="32"/>
          <w:szCs w:val="32"/>
        </w:rPr>
      </w:pPr>
      <w:r w:rsidRPr="00E2223A">
        <w:rPr>
          <w:rFonts w:asciiTheme="majorHAnsi" w:eastAsia="Times New Roman" w:hAnsiTheme="majorHAnsi" w:cs="Arial"/>
          <w:b/>
          <w:bCs/>
          <w:sz w:val="32"/>
          <w:szCs w:val="32"/>
        </w:rPr>
        <w:t>Mainline</w:t>
      </w:r>
      <w:r w:rsidR="00CB7062" w:rsidRPr="00E2223A">
        <w:rPr>
          <w:rFonts w:asciiTheme="majorHAnsi" w:eastAsia="Times New Roman" w:hAnsiTheme="majorHAnsi" w:cs="Arial"/>
          <w:b/>
          <w:bCs/>
          <w:sz w:val="32"/>
          <w:szCs w:val="32"/>
        </w:rPr>
        <w:t xml:space="preserve"> </w:t>
      </w:r>
      <w:r w:rsidR="008853AC" w:rsidRPr="00E2223A">
        <w:rPr>
          <w:rFonts w:asciiTheme="majorHAnsi" w:eastAsia="Times New Roman" w:hAnsiTheme="majorHAnsi" w:cs="Arial"/>
          <w:b/>
          <w:bCs/>
          <w:sz w:val="32"/>
          <w:szCs w:val="32"/>
        </w:rPr>
        <w:t>Veterinarian</w:t>
      </w:r>
    </w:p>
    <w:p w:rsidR="00845B7D" w:rsidRPr="00E2223A" w:rsidRDefault="00845B7D" w:rsidP="00F44141">
      <w:pPr>
        <w:shd w:val="clear" w:color="auto" w:fill="FFFFFF"/>
        <w:spacing w:after="0" w:line="300" w:lineRule="atLeast"/>
        <w:rPr>
          <w:rFonts w:asciiTheme="majorHAnsi" w:eastAsia="Times New Roman" w:hAnsiTheme="majorHAnsi" w:cs="Arial"/>
          <w:bCs/>
          <w:color w:val="FF0000"/>
          <w:sz w:val="24"/>
          <w:szCs w:val="24"/>
        </w:rPr>
      </w:pPr>
    </w:p>
    <w:p w:rsidR="00845B7D" w:rsidRPr="00E2223A" w:rsidRDefault="00845B7D" w:rsidP="00845B7D">
      <w:pPr>
        <w:pStyle w:val="NormalWeb"/>
        <w:spacing w:after="0" w:afterAutospacing="0"/>
        <w:rPr>
          <w:rFonts w:asciiTheme="majorHAnsi" w:hAnsiTheme="majorHAnsi" w:cs="Arial"/>
          <w:color w:val="002060"/>
        </w:rPr>
      </w:pPr>
      <w:r w:rsidRPr="00E2223A">
        <w:rPr>
          <w:rFonts w:asciiTheme="majorHAnsi" w:hAnsiTheme="majorHAnsi" w:cs="Arial"/>
          <w:color w:val="002060"/>
        </w:rPr>
        <w:t>The PSPCA is a non-profit animal welfare organization founded in 1867.  Our mission is to protect animals, prevent cruelty and improve the health and quality of life for animals in Pennsylvania.</w:t>
      </w:r>
    </w:p>
    <w:p w:rsidR="00CB7062" w:rsidRPr="00E2223A" w:rsidRDefault="00CB7062" w:rsidP="00A81AFC">
      <w:pPr>
        <w:shd w:val="clear" w:color="auto" w:fill="FFFFFF"/>
        <w:spacing w:after="0" w:line="300" w:lineRule="atLeast"/>
        <w:rPr>
          <w:rFonts w:asciiTheme="majorHAnsi" w:eastAsia="Times New Roman" w:hAnsiTheme="majorHAnsi" w:cs="Arial"/>
          <w:color w:val="002060"/>
        </w:rPr>
      </w:pPr>
    </w:p>
    <w:p w:rsidR="00CB7062" w:rsidRPr="00E2223A" w:rsidRDefault="008E4E41" w:rsidP="00CB7062">
      <w:pPr>
        <w:shd w:val="clear" w:color="auto" w:fill="FFFFFF"/>
        <w:spacing w:after="0" w:line="300" w:lineRule="atLeast"/>
        <w:rPr>
          <w:rFonts w:asciiTheme="majorHAnsi" w:eastAsia="Times New Roman" w:hAnsiTheme="majorHAnsi" w:cs="Arial"/>
          <w:b/>
          <w:bCs/>
          <w:color w:val="002060"/>
          <w:sz w:val="24"/>
          <w:szCs w:val="24"/>
        </w:rPr>
      </w:pPr>
      <w:r w:rsidRPr="00E2223A">
        <w:rPr>
          <w:rFonts w:asciiTheme="majorHAnsi" w:eastAsia="Times New Roman" w:hAnsiTheme="majorHAnsi" w:cs="Arial"/>
          <w:b/>
          <w:bCs/>
          <w:color w:val="002060"/>
          <w:sz w:val="24"/>
          <w:szCs w:val="24"/>
        </w:rPr>
        <w:t>SUMMARY</w:t>
      </w:r>
      <w:r w:rsidR="003E004C" w:rsidRPr="00E2223A">
        <w:rPr>
          <w:rFonts w:asciiTheme="majorHAnsi" w:eastAsia="Times New Roman" w:hAnsiTheme="majorHAnsi" w:cs="Arial"/>
          <w:b/>
          <w:bCs/>
          <w:color w:val="002060"/>
          <w:sz w:val="24"/>
          <w:szCs w:val="24"/>
        </w:rPr>
        <w:t>:</w:t>
      </w:r>
      <w:r w:rsidRPr="00E2223A">
        <w:rPr>
          <w:rFonts w:asciiTheme="majorHAnsi" w:eastAsia="Times New Roman" w:hAnsiTheme="majorHAnsi" w:cs="Arial"/>
          <w:b/>
          <w:bCs/>
          <w:color w:val="002060"/>
          <w:sz w:val="24"/>
          <w:szCs w:val="24"/>
        </w:rPr>
        <w:t> </w:t>
      </w:r>
      <w:r w:rsidR="00584204" w:rsidRPr="00E2223A">
        <w:rPr>
          <w:rFonts w:asciiTheme="majorHAnsi" w:hAnsiTheme="majorHAnsi" w:cs="Arial"/>
        </w:rPr>
        <w:t xml:space="preserve">The </w:t>
      </w:r>
      <w:r w:rsidR="00CB7062" w:rsidRPr="00E2223A">
        <w:rPr>
          <w:rFonts w:asciiTheme="majorHAnsi" w:hAnsiTheme="majorHAnsi" w:cs="Arial"/>
        </w:rPr>
        <w:t xml:space="preserve">Veterinarian </w:t>
      </w:r>
      <w:r w:rsidR="00584204" w:rsidRPr="00E2223A">
        <w:rPr>
          <w:rFonts w:asciiTheme="majorHAnsi" w:hAnsiTheme="majorHAnsi" w:cs="Arial"/>
        </w:rPr>
        <w:t xml:space="preserve">at the Mainline Site </w:t>
      </w:r>
      <w:r w:rsidR="00CB7062" w:rsidRPr="00E2223A">
        <w:rPr>
          <w:rFonts w:asciiTheme="majorHAnsi" w:hAnsiTheme="majorHAnsi" w:cs="Arial"/>
        </w:rPr>
        <w:t xml:space="preserve">is responsible for the medical care of all shelter animals. </w:t>
      </w:r>
      <w:r w:rsidR="00CE6F6E" w:rsidRPr="00E2223A">
        <w:rPr>
          <w:rFonts w:asciiTheme="majorHAnsi" w:hAnsiTheme="majorHAnsi"/>
        </w:rPr>
        <w:t xml:space="preserve">Veterinary care </w:t>
      </w:r>
      <w:r w:rsidR="000000E6" w:rsidRPr="00E2223A">
        <w:rPr>
          <w:rFonts w:asciiTheme="majorHAnsi" w:hAnsiTheme="majorHAnsi"/>
        </w:rPr>
        <w:t xml:space="preserve">is administered </w:t>
      </w:r>
      <w:r w:rsidR="00180EE3" w:rsidRPr="00E2223A">
        <w:rPr>
          <w:rFonts w:asciiTheme="majorHAnsi" w:hAnsiTheme="majorHAnsi"/>
        </w:rPr>
        <w:t xml:space="preserve">for the purpose of providing shelter, </w:t>
      </w:r>
      <w:r w:rsidR="000000E6" w:rsidRPr="00E2223A">
        <w:rPr>
          <w:rFonts w:asciiTheme="majorHAnsi" w:hAnsiTheme="majorHAnsi"/>
        </w:rPr>
        <w:t xml:space="preserve">quarantine, placement, </w:t>
      </w:r>
      <w:r w:rsidR="00180EE3" w:rsidRPr="00E2223A">
        <w:rPr>
          <w:rFonts w:asciiTheme="majorHAnsi" w:hAnsiTheme="majorHAnsi"/>
        </w:rPr>
        <w:t xml:space="preserve">disposition of animals. </w:t>
      </w:r>
      <w:r w:rsidR="00CB7062" w:rsidRPr="00E2223A" w:rsidDel="00B07BB5">
        <w:rPr>
          <w:rFonts w:asciiTheme="majorHAnsi" w:hAnsiTheme="majorHAnsi" w:cs="Arial"/>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CB7062" w:rsidRPr="00E2223A" w:rsidRDefault="00CB7062" w:rsidP="00CB7062">
      <w:pPr>
        <w:pStyle w:val="NormalWeb"/>
        <w:spacing w:before="0" w:beforeAutospacing="0" w:after="0" w:afterAutospacing="0"/>
        <w:rPr>
          <w:rFonts w:asciiTheme="majorHAnsi" w:hAnsiTheme="majorHAnsi" w:cs="Arial"/>
        </w:rPr>
      </w:pPr>
    </w:p>
    <w:p w:rsidR="00CB7062" w:rsidRPr="00E2223A" w:rsidRDefault="00CB7062" w:rsidP="00CB7062">
      <w:pPr>
        <w:pStyle w:val="NormalWeb"/>
        <w:spacing w:before="0" w:beforeAutospacing="0" w:after="0" w:afterAutospacing="0"/>
        <w:rPr>
          <w:rFonts w:asciiTheme="majorHAnsi" w:hAnsiTheme="majorHAnsi" w:cs="Arial"/>
          <w:b/>
          <w:bCs/>
          <w:sz w:val="22"/>
          <w:szCs w:val="22"/>
        </w:rPr>
      </w:pPr>
      <w:r w:rsidRPr="00E2223A">
        <w:rPr>
          <w:rFonts w:asciiTheme="majorHAnsi" w:hAnsiTheme="majorHAnsi" w:cs="Arial"/>
          <w:b/>
          <w:bCs/>
          <w:sz w:val="22"/>
          <w:szCs w:val="22"/>
        </w:rPr>
        <w:t xml:space="preserve">PRINCIPAL DUTIES </w:t>
      </w:r>
    </w:p>
    <w:p w:rsidR="00CB7062" w:rsidRPr="00E2223A" w:rsidRDefault="00CB7062" w:rsidP="00CB7062">
      <w:pPr>
        <w:pStyle w:val="NormalWeb"/>
        <w:spacing w:before="0" w:beforeAutospacing="0" w:after="0" w:afterAutospacing="0"/>
        <w:rPr>
          <w:rFonts w:asciiTheme="majorHAnsi" w:hAnsiTheme="majorHAnsi" w:cs="Arial"/>
          <w:b/>
          <w:bCs/>
          <w:sz w:val="22"/>
          <w:szCs w:val="22"/>
        </w:rPr>
      </w:pPr>
    </w:p>
    <w:p w:rsidR="00180EE3" w:rsidRPr="00E2223A" w:rsidRDefault="00CB7062" w:rsidP="00CB7062">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cs="Arial"/>
        </w:rPr>
        <w:t>Manage the medical care of animal</w:t>
      </w:r>
      <w:r w:rsidR="00180EE3" w:rsidRPr="00E2223A">
        <w:rPr>
          <w:rFonts w:asciiTheme="majorHAnsi" w:hAnsiTheme="majorHAnsi" w:cs="Arial"/>
        </w:rPr>
        <w:t>s housed at the Mainline location</w:t>
      </w:r>
    </w:p>
    <w:p w:rsidR="00CB7062" w:rsidRPr="00E2223A" w:rsidRDefault="00180EE3" w:rsidP="00CB7062">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cs="Arial"/>
        </w:rPr>
        <w:t>Medical care may be necessary for any</w:t>
      </w:r>
      <w:r w:rsidR="00CB7062" w:rsidRPr="00E2223A">
        <w:rPr>
          <w:rFonts w:asciiTheme="majorHAnsi" w:hAnsiTheme="majorHAnsi" w:cs="Arial"/>
        </w:rPr>
        <w:t xml:space="preserve"> shelter an</w:t>
      </w:r>
      <w:r w:rsidR="000000E6" w:rsidRPr="00E2223A">
        <w:rPr>
          <w:rFonts w:asciiTheme="majorHAnsi" w:hAnsiTheme="majorHAnsi" w:cs="Arial"/>
        </w:rPr>
        <w:t>imals (including those at the Philadelphia</w:t>
      </w:r>
      <w:r w:rsidRPr="00E2223A">
        <w:rPr>
          <w:rFonts w:asciiTheme="majorHAnsi" w:hAnsiTheme="majorHAnsi" w:cs="Arial"/>
        </w:rPr>
        <w:t>, Danville and Lancaster</w:t>
      </w:r>
      <w:r w:rsidR="00CB7062" w:rsidRPr="00E2223A">
        <w:rPr>
          <w:rFonts w:asciiTheme="majorHAnsi" w:hAnsiTheme="majorHAnsi" w:cs="Arial"/>
        </w:rPr>
        <w:t xml:space="preserve"> locations)</w:t>
      </w:r>
    </w:p>
    <w:p w:rsidR="00CB7062" w:rsidRPr="00E2223A" w:rsidRDefault="00CB7062" w:rsidP="00CB7062">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cs="Arial"/>
        </w:rPr>
        <w:t>Perform diagnostics and implement treatment plans for sick and injured shelter animals</w:t>
      </w:r>
    </w:p>
    <w:p w:rsidR="0053021B"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Perform castrations/OHEs pri</w:t>
      </w:r>
      <w:r w:rsidR="0053021B" w:rsidRPr="00E2223A">
        <w:rPr>
          <w:rFonts w:asciiTheme="majorHAnsi" w:hAnsiTheme="majorHAnsi"/>
        </w:rPr>
        <w:t xml:space="preserve">or to release to new owners </w:t>
      </w:r>
    </w:p>
    <w:p w:rsidR="0053021B" w:rsidRPr="00E2223A" w:rsidRDefault="0053021B"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Perform dentals and mass removals</w:t>
      </w:r>
    </w:p>
    <w:p w:rsidR="000000E6" w:rsidRPr="00E2223A" w:rsidRDefault="000000E6"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Attend and oversee vaccine clinics</w:t>
      </w:r>
    </w:p>
    <w:p w:rsidR="0053021B"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Prevent and control disease in th</w:t>
      </w:r>
      <w:r w:rsidR="0053021B" w:rsidRPr="00E2223A">
        <w:rPr>
          <w:rFonts w:asciiTheme="majorHAnsi" w:hAnsiTheme="majorHAnsi"/>
        </w:rPr>
        <w:t>e shelter animal population</w:t>
      </w:r>
    </w:p>
    <w:p w:rsidR="0053021B"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Provide clinical supervision of technicians administering</w:t>
      </w:r>
      <w:r w:rsidR="0053021B" w:rsidRPr="00E2223A">
        <w:rPr>
          <w:rFonts w:asciiTheme="majorHAnsi" w:hAnsiTheme="majorHAnsi"/>
        </w:rPr>
        <w:t xml:space="preserve"> vaccinations and treatments </w:t>
      </w:r>
    </w:p>
    <w:p w:rsidR="0053021B"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Serve as a resource with a</w:t>
      </w:r>
      <w:r w:rsidR="0053021B" w:rsidRPr="00E2223A">
        <w:rPr>
          <w:rFonts w:asciiTheme="majorHAnsi" w:hAnsiTheme="majorHAnsi"/>
        </w:rPr>
        <w:t>nimal health related issues</w:t>
      </w:r>
    </w:p>
    <w:p w:rsidR="0053021B"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 xml:space="preserve">Serve as a member of a team to assist the </w:t>
      </w:r>
      <w:r w:rsidR="0053021B" w:rsidRPr="00E2223A">
        <w:rPr>
          <w:rFonts w:asciiTheme="majorHAnsi" w:hAnsiTheme="majorHAnsi"/>
        </w:rPr>
        <w:t xml:space="preserve">Medical </w:t>
      </w:r>
      <w:r w:rsidRPr="00E2223A">
        <w:rPr>
          <w:rFonts w:asciiTheme="majorHAnsi" w:hAnsiTheme="majorHAnsi"/>
        </w:rPr>
        <w:t>Director in decisions on shelter proced</w:t>
      </w:r>
      <w:r w:rsidR="0053021B" w:rsidRPr="00E2223A">
        <w:rPr>
          <w:rFonts w:asciiTheme="majorHAnsi" w:hAnsiTheme="majorHAnsi"/>
        </w:rPr>
        <w:t>ures and policies</w:t>
      </w:r>
    </w:p>
    <w:p w:rsidR="0053021B"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Work directly with the Clinic Manager to manage medical/surgical invent</w:t>
      </w:r>
      <w:r w:rsidR="0053021B" w:rsidRPr="00E2223A">
        <w:rPr>
          <w:rFonts w:asciiTheme="majorHAnsi" w:hAnsiTheme="majorHAnsi"/>
        </w:rPr>
        <w:t>ory for veterinary services</w:t>
      </w:r>
    </w:p>
    <w:p w:rsidR="00180EE3" w:rsidRPr="00E2223A" w:rsidRDefault="00180EE3" w:rsidP="00180EE3">
      <w:pPr>
        <w:pStyle w:val="NormalWeb"/>
        <w:numPr>
          <w:ilvl w:val="0"/>
          <w:numId w:val="6"/>
        </w:numPr>
        <w:spacing w:before="0" w:beforeAutospacing="0" w:after="0" w:afterAutospacing="0"/>
        <w:rPr>
          <w:rFonts w:asciiTheme="majorHAnsi" w:hAnsiTheme="majorHAnsi" w:cs="Arial"/>
          <w:b/>
          <w:bCs/>
          <w:sz w:val="22"/>
          <w:szCs w:val="22"/>
        </w:rPr>
      </w:pPr>
      <w:r w:rsidRPr="00E2223A">
        <w:rPr>
          <w:rFonts w:asciiTheme="majorHAnsi" w:hAnsiTheme="majorHAnsi"/>
        </w:rPr>
        <w:t>Work with</w:t>
      </w:r>
      <w:r w:rsidR="00E2223A" w:rsidRPr="00E2223A">
        <w:rPr>
          <w:rFonts w:asciiTheme="majorHAnsi" w:hAnsiTheme="majorHAnsi"/>
        </w:rPr>
        <w:t xml:space="preserve"> Clinic and Shelter Manager to e</w:t>
      </w:r>
      <w:r w:rsidRPr="00E2223A">
        <w:rPr>
          <w:rFonts w:asciiTheme="majorHAnsi" w:hAnsiTheme="majorHAnsi"/>
        </w:rPr>
        <w:t>nsure all necessary state required paperwork and information is r</w:t>
      </w:r>
      <w:r w:rsidR="0053021B" w:rsidRPr="00E2223A">
        <w:rPr>
          <w:rFonts w:asciiTheme="majorHAnsi" w:hAnsiTheme="majorHAnsi"/>
        </w:rPr>
        <w:t>eady for unannounced inspection</w:t>
      </w:r>
    </w:p>
    <w:p w:rsidR="00CB7062" w:rsidRPr="00E2223A" w:rsidRDefault="00CB7062" w:rsidP="00CB7062">
      <w:pPr>
        <w:pStyle w:val="ListParagraph"/>
        <w:numPr>
          <w:ilvl w:val="0"/>
          <w:numId w:val="6"/>
        </w:numPr>
        <w:spacing w:after="0"/>
        <w:rPr>
          <w:rFonts w:asciiTheme="majorHAnsi" w:hAnsiTheme="majorHAnsi" w:cs="Arial"/>
          <w:sz w:val="24"/>
          <w:szCs w:val="24"/>
        </w:rPr>
      </w:pPr>
      <w:r w:rsidRPr="00E2223A">
        <w:rPr>
          <w:rFonts w:asciiTheme="majorHAnsi" w:hAnsiTheme="majorHAnsi" w:cs="Arial"/>
          <w:sz w:val="24"/>
          <w:szCs w:val="24"/>
        </w:rPr>
        <w:t>Enter animal medical records and information into Pet Point and Cornerstone when necessary</w:t>
      </w:r>
    </w:p>
    <w:p w:rsidR="00180EE3" w:rsidRPr="00E2223A" w:rsidRDefault="00180EE3" w:rsidP="0053021B">
      <w:pPr>
        <w:pStyle w:val="NormalWeb"/>
        <w:numPr>
          <w:ilvl w:val="0"/>
          <w:numId w:val="6"/>
        </w:numPr>
        <w:spacing w:before="0" w:beforeAutospacing="0" w:after="0" w:afterAutospacing="0"/>
        <w:rPr>
          <w:rFonts w:asciiTheme="majorHAnsi" w:hAnsiTheme="majorHAnsi" w:cs="Arial"/>
          <w:b/>
          <w:bCs/>
        </w:rPr>
      </w:pPr>
      <w:r w:rsidRPr="00E2223A">
        <w:rPr>
          <w:rFonts w:asciiTheme="majorHAnsi" w:hAnsiTheme="majorHAnsi" w:cs="Arial"/>
        </w:rPr>
        <w:t xml:space="preserve">Perform live animal forensic exams and necropsies for </w:t>
      </w:r>
      <w:r w:rsidR="0053021B" w:rsidRPr="00E2223A">
        <w:rPr>
          <w:rFonts w:asciiTheme="majorHAnsi" w:hAnsiTheme="majorHAnsi" w:cs="Arial"/>
        </w:rPr>
        <w:t xml:space="preserve">humane law enforcement (HLE) animals. </w:t>
      </w:r>
      <w:r w:rsidRPr="00E2223A">
        <w:rPr>
          <w:rFonts w:asciiTheme="majorHAnsi" w:hAnsiTheme="majorHAnsi" w:cs="Arial"/>
        </w:rPr>
        <w:t xml:space="preserve">This includes but is not limited to crime scene processing, evidence collection and handling, crime scene/live animal photography, </w:t>
      </w:r>
      <w:r w:rsidR="0053021B" w:rsidRPr="00E2223A">
        <w:rPr>
          <w:rFonts w:asciiTheme="majorHAnsi" w:hAnsiTheme="majorHAnsi" w:cs="Arial"/>
        </w:rPr>
        <w:t xml:space="preserve">live examinations </w:t>
      </w:r>
      <w:r w:rsidRPr="00E2223A">
        <w:rPr>
          <w:rFonts w:asciiTheme="majorHAnsi" w:hAnsiTheme="majorHAnsi" w:cs="Arial"/>
        </w:rPr>
        <w:t>and necropsy</w:t>
      </w:r>
      <w:r w:rsidR="0053021B" w:rsidRPr="00E2223A">
        <w:rPr>
          <w:rFonts w:asciiTheme="majorHAnsi" w:hAnsiTheme="majorHAnsi" w:cs="Arial"/>
        </w:rPr>
        <w:t xml:space="preserve">, </w:t>
      </w:r>
      <w:r w:rsidRPr="00E2223A">
        <w:rPr>
          <w:rFonts w:asciiTheme="majorHAnsi" w:hAnsiTheme="majorHAnsi" w:cs="Arial"/>
        </w:rPr>
        <w:t>emerge</w:t>
      </w:r>
      <w:r w:rsidR="0053021B" w:rsidRPr="00E2223A">
        <w:rPr>
          <w:rFonts w:asciiTheme="majorHAnsi" w:hAnsiTheme="majorHAnsi" w:cs="Arial"/>
        </w:rPr>
        <w:t>ncy care, vaccinations, and intakes</w:t>
      </w:r>
    </w:p>
    <w:p w:rsidR="00180EE3" w:rsidRPr="00E2223A" w:rsidRDefault="00180EE3" w:rsidP="0053021B">
      <w:pPr>
        <w:pStyle w:val="NormalWeb"/>
        <w:numPr>
          <w:ilvl w:val="0"/>
          <w:numId w:val="6"/>
        </w:numPr>
        <w:spacing w:before="0" w:beforeAutospacing="0" w:after="0" w:afterAutospacing="0"/>
        <w:rPr>
          <w:rFonts w:asciiTheme="majorHAnsi" w:hAnsiTheme="majorHAnsi" w:cs="Arial"/>
          <w:b/>
          <w:bCs/>
        </w:rPr>
      </w:pPr>
      <w:r w:rsidRPr="00E2223A">
        <w:rPr>
          <w:rFonts w:asciiTheme="majorHAnsi" w:hAnsiTheme="majorHAnsi" w:cs="Arial"/>
        </w:rPr>
        <w:t>Attend court as an actual and expert witness when required for HLE cases</w:t>
      </w:r>
    </w:p>
    <w:p w:rsidR="00CB7062" w:rsidRPr="00E2223A" w:rsidRDefault="00CB7062" w:rsidP="00CB7062">
      <w:pPr>
        <w:pStyle w:val="ListParagraph"/>
        <w:numPr>
          <w:ilvl w:val="0"/>
          <w:numId w:val="6"/>
        </w:numPr>
        <w:rPr>
          <w:rFonts w:asciiTheme="majorHAnsi" w:hAnsiTheme="majorHAnsi" w:cs="Arial"/>
          <w:sz w:val="24"/>
          <w:szCs w:val="24"/>
        </w:rPr>
      </w:pPr>
      <w:r w:rsidRPr="00E2223A">
        <w:rPr>
          <w:rFonts w:asciiTheme="majorHAnsi" w:hAnsiTheme="majorHAnsi" w:cs="Arial"/>
          <w:sz w:val="24"/>
          <w:szCs w:val="24"/>
        </w:rPr>
        <w:t>Maintain confidentiality of evidence/records/case information at all times</w:t>
      </w:r>
    </w:p>
    <w:p w:rsidR="00180EE3" w:rsidRPr="00E2223A" w:rsidRDefault="00180EE3" w:rsidP="00CB7062">
      <w:pPr>
        <w:pStyle w:val="ListParagraph"/>
        <w:numPr>
          <w:ilvl w:val="0"/>
          <w:numId w:val="6"/>
        </w:numPr>
        <w:rPr>
          <w:rFonts w:asciiTheme="majorHAnsi" w:hAnsiTheme="majorHAnsi" w:cs="Arial"/>
          <w:sz w:val="24"/>
          <w:szCs w:val="24"/>
        </w:rPr>
      </w:pPr>
      <w:r w:rsidRPr="00E2223A">
        <w:rPr>
          <w:rFonts w:asciiTheme="majorHAnsi" w:hAnsiTheme="majorHAnsi" w:cs="Arial"/>
          <w:sz w:val="24"/>
          <w:szCs w:val="24"/>
        </w:rPr>
        <w:t>Manage controlled substances</w:t>
      </w:r>
    </w:p>
    <w:p w:rsidR="00E13BF0" w:rsidRPr="00E2223A" w:rsidRDefault="00E13BF0" w:rsidP="0053021B">
      <w:pPr>
        <w:shd w:val="clear" w:color="auto" w:fill="FFFFFF"/>
        <w:spacing w:after="0" w:line="300" w:lineRule="atLeast"/>
        <w:rPr>
          <w:rFonts w:asciiTheme="majorHAnsi" w:eastAsia="Times New Roman" w:hAnsiTheme="majorHAnsi" w:cs="Arial"/>
          <w:color w:val="002060"/>
          <w:sz w:val="24"/>
          <w:szCs w:val="24"/>
        </w:rPr>
      </w:pPr>
    </w:p>
    <w:p w:rsidR="008E4E41" w:rsidRPr="00E2223A" w:rsidRDefault="008E4E41" w:rsidP="008E4E41">
      <w:pPr>
        <w:shd w:val="clear" w:color="auto" w:fill="FFFFFF"/>
        <w:spacing w:after="0" w:line="300" w:lineRule="atLeast"/>
        <w:rPr>
          <w:rFonts w:asciiTheme="majorHAnsi" w:eastAsia="Times New Roman" w:hAnsiTheme="majorHAnsi" w:cs="Arial"/>
          <w:color w:val="17365D" w:themeColor="text2" w:themeShade="BF"/>
          <w:sz w:val="24"/>
          <w:szCs w:val="24"/>
        </w:rPr>
      </w:pPr>
      <w:r w:rsidRPr="00E2223A">
        <w:rPr>
          <w:rFonts w:asciiTheme="majorHAnsi" w:eastAsia="Times New Roman" w:hAnsiTheme="majorHAnsi" w:cs="Arial"/>
          <w:b/>
          <w:bCs/>
          <w:color w:val="002060"/>
          <w:sz w:val="24"/>
          <w:szCs w:val="24"/>
        </w:rPr>
        <w:t>EDUCATIONAL REQUIREMENTS</w:t>
      </w:r>
      <w:r w:rsidR="006F4F7A" w:rsidRPr="00E2223A">
        <w:rPr>
          <w:rFonts w:asciiTheme="majorHAnsi" w:eastAsia="Times New Roman" w:hAnsiTheme="majorHAnsi" w:cs="Arial"/>
          <w:b/>
          <w:bCs/>
          <w:color w:val="002060"/>
          <w:sz w:val="24"/>
          <w:szCs w:val="24"/>
        </w:rPr>
        <w:t>:</w:t>
      </w:r>
      <w:r w:rsidRPr="00E2223A">
        <w:rPr>
          <w:rFonts w:asciiTheme="majorHAnsi" w:eastAsia="Times New Roman" w:hAnsiTheme="majorHAnsi" w:cs="Arial"/>
          <w:b/>
          <w:bCs/>
          <w:color w:val="002060"/>
          <w:sz w:val="24"/>
          <w:szCs w:val="24"/>
        </w:rPr>
        <w:t> </w:t>
      </w:r>
      <w:r w:rsidRPr="00E2223A">
        <w:rPr>
          <w:rFonts w:asciiTheme="majorHAnsi" w:eastAsia="Times New Roman" w:hAnsiTheme="majorHAnsi" w:cs="Arial"/>
          <w:color w:val="002060"/>
          <w:sz w:val="24"/>
          <w:szCs w:val="24"/>
        </w:rPr>
        <w:t>Veterinary licensure in the State of Pennsylvania or licensure in another state with the intent and ability to gain licensur</w:t>
      </w:r>
      <w:r w:rsidR="0077631A" w:rsidRPr="00E2223A">
        <w:rPr>
          <w:rFonts w:asciiTheme="majorHAnsi" w:eastAsia="Times New Roman" w:hAnsiTheme="majorHAnsi" w:cs="Arial"/>
          <w:color w:val="002060"/>
          <w:sz w:val="24"/>
          <w:szCs w:val="24"/>
        </w:rPr>
        <w:t>e in the State of Pennsylvania</w:t>
      </w:r>
      <w:r w:rsidRPr="00E2223A">
        <w:rPr>
          <w:rFonts w:asciiTheme="majorHAnsi" w:eastAsia="Times New Roman" w:hAnsiTheme="majorHAnsi" w:cs="Arial"/>
          <w:color w:val="002060"/>
          <w:sz w:val="24"/>
          <w:szCs w:val="24"/>
        </w:rPr>
        <w:t>.</w:t>
      </w:r>
      <w:r w:rsidR="00180EE3" w:rsidRPr="00E2223A">
        <w:rPr>
          <w:rFonts w:asciiTheme="majorHAnsi" w:eastAsia="Times New Roman" w:hAnsiTheme="majorHAnsi" w:cs="Arial"/>
          <w:color w:val="002060"/>
          <w:sz w:val="24"/>
          <w:szCs w:val="24"/>
        </w:rPr>
        <w:t xml:space="preserve"> </w:t>
      </w:r>
      <w:r w:rsidR="0053021B" w:rsidRPr="00E2223A">
        <w:rPr>
          <w:rFonts w:asciiTheme="majorHAnsi" w:eastAsia="Times New Roman" w:hAnsiTheme="majorHAnsi" w:cs="Arial"/>
          <w:color w:val="002060"/>
          <w:sz w:val="24"/>
          <w:szCs w:val="24"/>
        </w:rPr>
        <w:t xml:space="preserve">Ideally have </w:t>
      </w:r>
      <w:r w:rsidR="00180EE3" w:rsidRPr="00E2223A">
        <w:rPr>
          <w:rFonts w:asciiTheme="majorHAnsi" w:hAnsiTheme="majorHAnsi"/>
          <w:color w:val="17365D" w:themeColor="text2" w:themeShade="BF"/>
          <w:sz w:val="24"/>
          <w:szCs w:val="24"/>
        </w:rPr>
        <w:t>five (5) years experience as a</w:t>
      </w:r>
      <w:r w:rsidR="0053021B" w:rsidRPr="00E2223A">
        <w:rPr>
          <w:rFonts w:asciiTheme="majorHAnsi" w:hAnsiTheme="majorHAnsi"/>
          <w:color w:val="17365D" w:themeColor="text2" w:themeShade="BF"/>
          <w:sz w:val="24"/>
          <w:szCs w:val="24"/>
        </w:rPr>
        <w:t xml:space="preserve"> veterinarian, preferably in a s</w:t>
      </w:r>
      <w:r w:rsidR="00180EE3" w:rsidRPr="00E2223A">
        <w:rPr>
          <w:rFonts w:asciiTheme="majorHAnsi" w:hAnsiTheme="majorHAnsi"/>
          <w:color w:val="17365D" w:themeColor="text2" w:themeShade="BF"/>
          <w:sz w:val="24"/>
          <w:szCs w:val="24"/>
        </w:rPr>
        <w:t xml:space="preserve">helter environment. Must hold or be willing to hold </w:t>
      </w:r>
      <w:r w:rsidR="0053021B" w:rsidRPr="00E2223A">
        <w:rPr>
          <w:rFonts w:asciiTheme="majorHAnsi" w:hAnsiTheme="majorHAnsi"/>
          <w:color w:val="17365D" w:themeColor="text2" w:themeShade="BF"/>
          <w:sz w:val="24"/>
          <w:szCs w:val="24"/>
        </w:rPr>
        <w:t xml:space="preserve">a </w:t>
      </w:r>
      <w:r w:rsidR="00180EE3" w:rsidRPr="00E2223A">
        <w:rPr>
          <w:rFonts w:asciiTheme="majorHAnsi" w:hAnsiTheme="majorHAnsi"/>
          <w:color w:val="17365D" w:themeColor="text2" w:themeShade="BF"/>
          <w:sz w:val="24"/>
          <w:szCs w:val="24"/>
        </w:rPr>
        <w:t>DEA license.</w:t>
      </w:r>
    </w:p>
    <w:p w:rsidR="00E13BF0" w:rsidRPr="00E2223A" w:rsidRDefault="00E13BF0" w:rsidP="008E4E41">
      <w:pPr>
        <w:shd w:val="clear" w:color="auto" w:fill="FFFFFF"/>
        <w:spacing w:after="0" w:line="300" w:lineRule="atLeast"/>
        <w:rPr>
          <w:rFonts w:asciiTheme="majorHAnsi" w:eastAsia="Times New Roman" w:hAnsiTheme="majorHAnsi" w:cs="Arial"/>
          <w:color w:val="FF0000"/>
          <w:sz w:val="24"/>
          <w:szCs w:val="24"/>
        </w:rPr>
      </w:pPr>
    </w:p>
    <w:p w:rsidR="008E4E41" w:rsidRPr="00E2223A" w:rsidRDefault="008E4E41" w:rsidP="008E4E41">
      <w:pPr>
        <w:shd w:val="clear" w:color="auto" w:fill="FFFFFF"/>
        <w:spacing w:after="0" w:line="300" w:lineRule="atLeast"/>
        <w:rPr>
          <w:rFonts w:asciiTheme="majorHAnsi" w:eastAsia="Times New Roman" w:hAnsiTheme="majorHAnsi" w:cs="Arial"/>
          <w:b/>
          <w:bCs/>
          <w:color w:val="002060"/>
          <w:sz w:val="24"/>
          <w:szCs w:val="24"/>
        </w:rPr>
      </w:pPr>
      <w:r w:rsidRPr="00E2223A">
        <w:rPr>
          <w:rFonts w:asciiTheme="majorHAnsi" w:eastAsia="Times New Roman" w:hAnsiTheme="majorHAnsi" w:cs="Arial"/>
          <w:b/>
          <w:bCs/>
          <w:color w:val="002060"/>
          <w:sz w:val="24"/>
          <w:szCs w:val="24"/>
        </w:rPr>
        <w:t>EXPERIENCE, ABILITIES AND QUALITIES REQUIRED</w:t>
      </w:r>
      <w:r w:rsidR="006F4F7A" w:rsidRPr="00E2223A">
        <w:rPr>
          <w:rFonts w:asciiTheme="majorHAnsi" w:eastAsia="Times New Roman" w:hAnsiTheme="majorHAnsi" w:cs="Arial"/>
          <w:b/>
          <w:bCs/>
          <w:color w:val="002060"/>
          <w:sz w:val="24"/>
          <w:szCs w:val="24"/>
        </w:rPr>
        <w:t>:</w:t>
      </w:r>
    </w:p>
    <w:p w:rsidR="00845B7D" w:rsidRPr="00E2223A" w:rsidRDefault="00845B7D" w:rsidP="00845B7D">
      <w:pPr>
        <w:pStyle w:val="ListParagraph"/>
        <w:numPr>
          <w:ilvl w:val="0"/>
          <w:numId w:val="5"/>
        </w:numPr>
        <w:shd w:val="clear" w:color="auto" w:fill="FFFFFF"/>
        <w:spacing w:after="0" w:line="300" w:lineRule="atLeast"/>
        <w:rPr>
          <w:rFonts w:asciiTheme="majorHAnsi" w:eastAsia="Times New Roman" w:hAnsiTheme="majorHAnsi" w:cs="Arial"/>
          <w:b/>
          <w:bCs/>
          <w:color w:val="002060"/>
          <w:sz w:val="24"/>
          <w:szCs w:val="24"/>
        </w:rPr>
      </w:pPr>
      <w:r w:rsidRPr="00E2223A">
        <w:rPr>
          <w:rFonts w:asciiTheme="majorHAnsi" w:eastAsia="Times New Roman" w:hAnsiTheme="majorHAnsi" w:cs="Arial"/>
          <w:color w:val="002060"/>
          <w:sz w:val="24"/>
          <w:szCs w:val="24"/>
        </w:rPr>
        <w:t xml:space="preserve">Knowledge of or continuing education performed in the field of shelter medicine, </w:t>
      </w:r>
      <w:r w:rsidR="00CB7062" w:rsidRPr="00E2223A">
        <w:rPr>
          <w:rFonts w:asciiTheme="majorHAnsi" w:eastAsia="Times New Roman" w:hAnsiTheme="majorHAnsi" w:cs="Arial"/>
          <w:color w:val="002060"/>
          <w:sz w:val="24"/>
          <w:szCs w:val="24"/>
        </w:rPr>
        <w:t xml:space="preserve">forensic veterinary medicine, </w:t>
      </w:r>
      <w:r w:rsidRPr="00E2223A">
        <w:rPr>
          <w:rFonts w:asciiTheme="majorHAnsi" w:eastAsia="Times New Roman" w:hAnsiTheme="majorHAnsi" w:cs="Arial"/>
          <w:color w:val="002060"/>
          <w:sz w:val="24"/>
          <w:szCs w:val="24"/>
        </w:rPr>
        <w:t>high-quality, high-volume spay/neuter and high-volume, low-cost veterinary medicine</w:t>
      </w:r>
    </w:p>
    <w:p w:rsidR="008E4E41" w:rsidRPr="00E2223A" w:rsidRDefault="008E4E41" w:rsidP="00845B7D">
      <w:pPr>
        <w:pStyle w:val="ListParagraph"/>
        <w:numPr>
          <w:ilvl w:val="0"/>
          <w:numId w:val="5"/>
        </w:num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color w:val="002060"/>
          <w:sz w:val="24"/>
          <w:szCs w:val="24"/>
        </w:rPr>
        <w:t>Ability to problem solve and work with minimal supervision.  Affection for animal</w:t>
      </w:r>
      <w:r w:rsidR="00E2223A" w:rsidRPr="00E2223A">
        <w:rPr>
          <w:rFonts w:asciiTheme="majorHAnsi" w:eastAsia="Times New Roman" w:hAnsiTheme="majorHAnsi" w:cs="Arial"/>
          <w:color w:val="002060"/>
          <w:sz w:val="24"/>
          <w:szCs w:val="24"/>
        </w:rPr>
        <w:t>s and concern for their welfare</w:t>
      </w:r>
    </w:p>
    <w:p w:rsidR="008E4E41" w:rsidRPr="00E2223A" w:rsidRDefault="008E4E41" w:rsidP="00845B7D">
      <w:pPr>
        <w:numPr>
          <w:ilvl w:val="0"/>
          <w:numId w:val="5"/>
        </w:num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color w:val="002060"/>
          <w:sz w:val="24"/>
          <w:szCs w:val="24"/>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w:t>
      </w:r>
      <w:r w:rsidR="00E2223A" w:rsidRPr="00E2223A">
        <w:rPr>
          <w:rFonts w:asciiTheme="majorHAnsi" w:eastAsia="Times New Roman" w:hAnsiTheme="majorHAnsi" w:cs="Arial"/>
          <w:color w:val="002060"/>
          <w:sz w:val="24"/>
          <w:szCs w:val="24"/>
        </w:rPr>
        <w:t>y treatment of domestic animals</w:t>
      </w:r>
    </w:p>
    <w:p w:rsidR="008E4E41" w:rsidRPr="00E2223A" w:rsidRDefault="008E4E41" w:rsidP="00845B7D">
      <w:pPr>
        <w:numPr>
          <w:ilvl w:val="0"/>
          <w:numId w:val="5"/>
        </w:num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color w:val="002060"/>
          <w:sz w:val="24"/>
          <w:szCs w:val="24"/>
        </w:rPr>
        <w:t>Ability to accommodate varied work assignments and schedules. Ability to provide leadership and direction to employees and volunteers. Ability to communicate skillfully and effectively with a culturally diverse staff, volunteers and community in a professional, pleasant, respectful, courteous and tactful manner at all times. Maturity, good judgment and professional personal appearance including the wea</w:t>
      </w:r>
      <w:r w:rsidR="00E2223A" w:rsidRPr="00E2223A">
        <w:rPr>
          <w:rFonts w:asciiTheme="majorHAnsi" w:eastAsia="Times New Roman" w:hAnsiTheme="majorHAnsi" w:cs="Arial"/>
          <w:color w:val="002060"/>
          <w:sz w:val="24"/>
          <w:szCs w:val="24"/>
        </w:rPr>
        <w:t>ring of neat and clean uniforms</w:t>
      </w:r>
    </w:p>
    <w:p w:rsidR="008E4E41" w:rsidRPr="00E2223A" w:rsidRDefault="008E4E41" w:rsidP="00845B7D">
      <w:pPr>
        <w:numPr>
          <w:ilvl w:val="0"/>
          <w:numId w:val="5"/>
        </w:num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color w:val="002060"/>
          <w:sz w:val="24"/>
          <w:szCs w:val="24"/>
        </w:rPr>
        <w:t>Ability to lift and move objects and animals weighing up to 50 pounds for short distances and to humanely re</w:t>
      </w:r>
      <w:r w:rsidR="00E2223A" w:rsidRPr="00E2223A">
        <w:rPr>
          <w:rFonts w:asciiTheme="majorHAnsi" w:eastAsia="Times New Roman" w:hAnsiTheme="majorHAnsi" w:cs="Arial"/>
          <w:color w:val="002060"/>
          <w:sz w:val="24"/>
          <w:szCs w:val="24"/>
        </w:rPr>
        <w:t>strain an animal when necessary</w:t>
      </w:r>
    </w:p>
    <w:p w:rsidR="008E4E41" w:rsidRPr="00E2223A" w:rsidRDefault="008E4E41" w:rsidP="00845B7D">
      <w:pPr>
        <w:numPr>
          <w:ilvl w:val="0"/>
          <w:numId w:val="5"/>
        </w:num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color w:val="002060"/>
          <w:sz w:val="24"/>
          <w:szCs w:val="24"/>
        </w:rPr>
        <w:t>Comfort and ability to work with animals of unknown disposition and those who may exhibit medical and other problems, as well as aggressive tenden</w:t>
      </w:r>
      <w:r w:rsidR="00E2223A" w:rsidRPr="00E2223A">
        <w:rPr>
          <w:rFonts w:asciiTheme="majorHAnsi" w:eastAsia="Times New Roman" w:hAnsiTheme="majorHAnsi" w:cs="Arial"/>
          <w:color w:val="002060"/>
          <w:sz w:val="24"/>
          <w:szCs w:val="24"/>
        </w:rPr>
        <w:t>cies</w:t>
      </w:r>
    </w:p>
    <w:p w:rsidR="002F7521" w:rsidRPr="00E2223A" w:rsidRDefault="002F7521" w:rsidP="0077631A">
      <w:pPr>
        <w:shd w:val="clear" w:color="auto" w:fill="FFFFFF"/>
        <w:spacing w:after="0" w:line="300" w:lineRule="atLeast"/>
        <w:ind w:left="360"/>
        <w:rPr>
          <w:rFonts w:asciiTheme="majorHAnsi" w:eastAsia="Times New Roman" w:hAnsiTheme="majorHAnsi" w:cs="Arial"/>
          <w:color w:val="002060"/>
          <w:sz w:val="24"/>
          <w:szCs w:val="24"/>
        </w:rPr>
      </w:pPr>
    </w:p>
    <w:p w:rsidR="00E13BF0" w:rsidRPr="00E2223A" w:rsidRDefault="00E13BF0" w:rsidP="008E4E41">
      <w:pPr>
        <w:shd w:val="clear" w:color="auto" w:fill="FFFFFF"/>
        <w:spacing w:after="0" w:line="300" w:lineRule="atLeast"/>
        <w:rPr>
          <w:rFonts w:asciiTheme="majorHAnsi" w:eastAsia="Times New Roman" w:hAnsiTheme="majorHAnsi" w:cs="Arial"/>
          <w:b/>
          <w:bCs/>
          <w:color w:val="002060"/>
          <w:sz w:val="24"/>
          <w:szCs w:val="24"/>
        </w:rPr>
      </w:pPr>
    </w:p>
    <w:p w:rsidR="008E4E41" w:rsidRPr="00E2223A" w:rsidRDefault="008E4E41" w:rsidP="008E4E41">
      <w:p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b/>
          <w:bCs/>
          <w:color w:val="002060"/>
          <w:sz w:val="24"/>
          <w:szCs w:val="24"/>
        </w:rPr>
        <w:t>HOURS</w:t>
      </w:r>
      <w:r w:rsidR="006F4F7A" w:rsidRPr="00E2223A">
        <w:rPr>
          <w:rFonts w:asciiTheme="majorHAnsi" w:eastAsia="Times New Roman" w:hAnsiTheme="majorHAnsi" w:cs="Arial"/>
          <w:b/>
          <w:bCs/>
          <w:color w:val="002060"/>
          <w:sz w:val="24"/>
          <w:szCs w:val="24"/>
        </w:rPr>
        <w:t>:</w:t>
      </w:r>
      <w:r w:rsidRPr="00E2223A">
        <w:rPr>
          <w:rFonts w:asciiTheme="majorHAnsi" w:eastAsia="Times New Roman" w:hAnsiTheme="majorHAnsi" w:cs="Arial"/>
          <w:b/>
          <w:bCs/>
          <w:color w:val="002060"/>
          <w:sz w:val="24"/>
          <w:szCs w:val="24"/>
        </w:rPr>
        <w:t> </w:t>
      </w:r>
      <w:r w:rsidRPr="00E2223A">
        <w:rPr>
          <w:rFonts w:asciiTheme="majorHAnsi" w:eastAsia="Times New Roman" w:hAnsiTheme="majorHAnsi" w:cs="Arial"/>
          <w:color w:val="002060"/>
          <w:sz w:val="24"/>
          <w:szCs w:val="24"/>
        </w:rPr>
        <w:t xml:space="preserve"> Daily hours and days of the week may vary according to the needs of the department schedule. Includes weekends, night, holiday and on-call work.</w:t>
      </w:r>
    </w:p>
    <w:p w:rsidR="00E13BF0" w:rsidRPr="00E2223A" w:rsidRDefault="00E13BF0" w:rsidP="008E4E41">
      <w:pPr>
        <w:shd w:val="clear" w:color="auto" w:fill="FFFFFF"/>
        <w:spacing w:after="0" w:line="300" w:lineRule="atLeast"/>
        <w:rPr>
          <w:rFonts w:asciiTheme="majorHAnsi" w:eastAsia="Times New Roman" w:hAnsiTheme="majorHAnsi" w:cs="Arial"/>
          <w:b/>
          <w:bCs/>
          <w:color w:val="002060"/>
          <w:sz w:val="24"/>
          <w:szCs w:val="24"/>
        </w:rPr>
      </w:pPr>
    </w:p>
    <w:p w:rsidR="008E4E41" w:rsidRPr="00E2223A" w:rsidRDefault="008E4E41" w:rsidP="008E4E41">
      <w:p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b/>
          <w:bCs/>
          <w:color w:val="002060"/>
          <w:sz w:val="24"/>
          <w:szCs w:val="24"/>
        </w:rPr>
        <w:t>INTRODUCTORY ASSESSMENT PERIOD</w:t>
      </w:r>
      <w:r w:rsidR="006F4F7A" w:rsidRPr="00E2223A">
        <w:rPr>
          <w:rFonts w:asciiTheme="majorHAnsi" w:eastAsia="Times New Roman" w:hAnsiTheme="majorHAnsi" w:cs="Arial"/>
          <w:b/>
          <w:bCs/>
          <w:color w:val="002060"/>
          <w:sz w:val="24"/>
          <w:szCs w:val="24"/>
        </w:rPr>
        <w:t>:</w:t>
      </w:r>
      <w:r w:rsidRPr="00E2223A">
        <w:rPr>
          <w:rFonts w:asciiTheme="majorHAnsi" w:eastAsia="Times New Roman" w:hAnsiTheme="majorHAnsi" w:cs="Arial"/>
          <w:b/>
          <w:bCs/>
          <w:color w:val="002060"/>
          <w:sz w:val="24"/>
          <w:szCs w:val="24"/>
        </w:rPr>
        <w:t> </w:t>
      </w:r>
      <w:r w:rsidRPr="00E2223A">
        <w:rPr>
          <w:rFonts w:asciiTheme="majorHAnsi" w:eastAsia="Times New Roman" w:hAnsiTheme="majorHAnsi" w:cs="Arial"/>
          <w:color w:val="002060"/>
          <w:sz w:val="24"/>
          <w:szCs w:val="24"/>
        </w:rPr>
        <w:t>The introductory assessment period runs from the date of hire for sixty days thereafter. For employment in any position with the Pennsylvania SPCA, this introductory assessment period is the period during which the specifics of the job are learned.</w:t>
      </w:r>
    </w:p>
    <w:p w:rsidR="006F4F7A" w:rsidRPr="00E2223A" w:rsidRDefault="006F4F7A" w:rsidP="008E4E41">
      <w:pPr>
        <w:shd w:val="clear" w:color="auto" w:fill="FFFFFF"/>
        <w:spacing w:after="0" w:line="300" w:lineRule="atLeast"/>
        <w:rPr>
          <w:rFonts w:asciiTheme="majorHAnsi" w:eastAsia="Times New Roman" w:hAnsiTheme="majorHAnsi" w:cs="Arial"/>
          <w:color w:val="002060"/>
          <w:sz w:val="24"/>
          <w:szCs w:val="24"/>
        </w:rPr>
      </w:pPr>
    </w:p>
    <w:p w:rsidR="008E4E41" w:rsidRPr="00E2223A" w:rsidRDefault="008E4E41" w:rsidP="008E4E41">
      <w:p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b/>
          <w:bCs/>
          <w:color w:val="002060"/>
          <w:sz w:val="24"/>
          <w:szCs w:val="24"/>
        </w:rPr>
        <w:t>EMPLOYMENT</w:t>
      </w:r>
      <w:r w:rsidR="006F4F7A" w:rsidRPr="00E2223A">
        <w:rPr>
          <w:rFonts w:asciiTheme="majorHAnsi" w:eastAsia="Times New Roman" w:hAnsiTheme="majorHAnsi" w:cs="Arial"/>
          <w:b/>
          <w:bCs/>
          <w:color w:val="002060"/>
          <w:sz w:val="24"/>
          <w:szCs w:val="24"/>
        </w:rPr>
        <w:t>:</w:t>
      </w:r>
      <w:r w:rsidRPr="00E2223A">
        <w:rPr>
          <w:rFonts w:asciiTheme="majorHAnsi" w:eastAsia="Times New Roman" w:hAnsiTheme="majorHAnsi" w:cs="Arial"/>
          <w:b/>
          <w:bCs/>
          <w:color w:val="002060"/>
          <w:sz w:val="24"/>
          <w:szCs w:val="24"/>
        </w:rPr>
        <w:t> </w:t>
      </w:r>
      <w:r w:rsidRPr="00E2223A">
        <w:rPr>
          <w:rFonts w:asciiTheme="majorHAnsi" w:eastAsia="Times New Roman" w:hAnsiTheme="majorHAnsi" w:cs="Arial"/>
          <w:color w:val="002060"/>
          <w:sz w:val="24"/>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6F4F7A" w:rsidRPr="00E2223A" w:rsidRDefault="006F4F7A" w:rsidP="008E4E41">
      <w:pPr>
        <w:shd w:val="clear" w:color="auto" w:fill="FFFFFF"/>
        <w:spacing w:after="0" w:line="300" w:lineRule="atLeast"/>
        <w:rPr>
          <w:rFonts w:asciiTheme="majorHAnsi" w:eastAsia="Times New Roman" w:hAnsiTheme="majorHAnsi" w:cs="Arial"/>
          <w:color w:val="002060"/>
          <w:sz w:val="24"/>
          <w:szCs w:val="24"/>
        </w:rPr>
      </w:pPr>
      <w:r w:rsidRPr="00E2223A">
        <w:rPr>
          <w:rFonts w:asciiTheme="majorHAnsi" w:eastAsia="Times New Roman" w:hAnsiTheme="majorHAnsi" w:cs="Arial"/>
          <w:color w:val="002060"/>
          <w:sz w:val="24"/>
          <w:szCs w:val="24"/>
        </w:rPr>
        <w:t>The Pennsylvania SPCA is an equal opportunity employer.</w:t>
      </w:r>
    </w:p>
    <w:p w:rsidR="00180EE3" w:rsidRPr="00E2223A" w:rsidRDefault="00180EE3" w:rsidP="008E4E41">
      <w:pPr>
        <w:shd w:val="clear" w:color="auto" w:fill="FFFFFF"/>
        <w:spacing w:after="0" w:line="300" w:lineRule="atLeast"/>
        <w:rPr>
          <w:rFonts w:asciiTheme="majorHAnsi" w:eastAsia="Times New Roman" w:hAnsiTheme="majorHAnsi" w:cs="Arial"/>
          <w:color w:val="002060"/>
          <w:sz w:val="24"/>
          <w:szCs w:val="24"/>
        </w:rPr>
      </w:pPr>
    </w:p>
    <w:p w:rsidR="00E13BF0" w:rsidRPr="00E2223A" w:rsidRDefault="00E13BF0">
      <w:pPr>
        <w:rPr>
          <w:rFonts w:asciiTheme="majorHAnsi" w:hAnsiTheme="majorHAnsi" w:cs="Arial"/>
          <w:color w:val="002060"/>
          <w:sz w:val="24"/>
          <w:szCs w:val="24"/>
        </w:rPr>
      </w:pPr>
    </w:p>
    <w:sectPr w:rsidR="00E13BF0" w:rsidRPr="00E2223A"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463C9"/>
    <w:multiLevelType w:val="multilevel"/>
    <w:tmpl w:val="22AEE28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51805"/>
    <w:multiLevelType w:val="hybridMultilevel"/>
    <w:tmpl w:val="6A6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4DA8"/>
    <w:multiLevelType w:val="multilevel"/>
    <w:tmpl w:val="22AEE28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B6331"/>
    <w:multiLevelType w:val="hybridMultilevel"/>
    <w:tmpl w:val="3BB0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1"/>
    <w:rsid w:val="000000E6"/>
    <w:rsid w:val="000673C6"/>
    <w:rsid w:val="000B5DDF"/>
    <w:rsid w:val="00180EE3"/>
    <w:rsid w:val="001B07A8"/>
    <w:rsid w:val="00285271"/>
    <w:rsid w:val="002C1805"/>
    <w:rsid w:val="002F2DA1"/>
    <w:rsid w:val="002F7521"/>
    <w:rsid w:val="00367641"/>
    <w:rsid w:val="0039010E"/>
    <w:rsid w:val="003C3F8A"/>
    <w:rsid w:val="003E004C"/>
    <w:rsid w:val="004C2D6C"/>
    <w:rsid w:val="004E436A"/>
    <w:rsid w:val="005116E0"/>
    <w:rsid w:val="00521BED"/>
    <w:rsid w:val="0053021B"/>
    <w:rsid w:val="00584204"/>
    <w:rsid w:val="0064008F"/>
    <w:rsid w:val="00696609"/>
    <w:rsid w:val="006F4F7A"/>
    <w:rsid w:val="0077631A"/>
    <w:rsid w:val="00845B7D"/>
    <w:rsid w:val="008853AC"/>
    <w:rsid w:val="008A011D"/>
    <w:rsid w:val="008C1C15"/>
    <w:rsid w:val="008E4E41"/>
    <w:rsid w:val="00950350"/>
    <w:rsid w:val="009E2610"/>
    <w:rsid w:val="009F0804"/>
    <w:rsid w:val="00A31697"/>
    <w:rsid w:val="00A452C6"/>
    <w:rsid w:val="00A81AFC"/>
    <w:rsid w:val="00BB08D1"/>
    <w:rsid w:val="00BB2F87"/>
    <w:rsid w:val="00CB7062"/>
    <w:rsid w:val="00CC7CAF"/>
    <w:rsid w:val="00CE3D64"/>
    <w:rsid w:val="00CE6F6E"/>
    <w:rsid w:val="00DB3C36"/>
    <w:rsid w:val="00E036A0"/>
    <w:rsid w:val="00E13BF0"/>
    <w:rsid w:val="00E2223A"/>
    <w:rsid w:val="00E261C6"/>
    <w:rsid w:val="00E47628"/>
    <w:rsid w:val="00F44141"/>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1C417-D30C-4729-887A-6B7F39A2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 w:type="paragraph" w:styleId="ListParagraph">
    <w:name w:val="List Paragraph"/>
    <w:basedOn w:val="Normal"/>
    <w:uiPriority w:val="34"/>
    <w:qFormat/>
    <w:rsid w:val="00CE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BCDFB-7353-4FC4-B7A7-6F1C8B2F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acorbett</dc:creator>
  <cp:lastModifiedBy>Michelle McCool</cp:lastModifiedBy>
  <cp:revision>2</cp:revision>
  <cp:lastPrinted>2015-11-12T20:27:00Z</cp:lastPrinted>
  <dcterms:created xsi:type="dcterms:W3CDTF">2019-04-09T20:02:00Z</dcterms:created>
  <dcterms:modified xsi:type="dcterms:W3CDTF">2019-04-09T20:02:00Z</dcterms:modified>
</cp:coreProperties>
</file>