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Pr="00760760" w:rsidRDefault="00ED0E95" w:rsidP="00D7546C">
      <w:pPr>
        <w:pStyle w:val="NormalWeb"/>
        <w:spacing w:after="240" w:afterAutospacing="0"/>
        <w:rPr>
          <w:rFonts w:ascii="Arial" w:hAnsi="Arial" w:cs="Arial"/>
          <w:b/>
          <w:noProof/>
          <w:color w:val="002060"/>
          <w:sz w:val="22"/>
          <w:szCs w:val="22"/>
        </w:rPr>
      </w:pPr>
    </w:p>
    <w:p w:rsidR="009507DA" w:rsidRPr="000F3573" w:rsidRDefault="000F3573" w:rsidP="000F3573">
      <w:pPr>
        <w:pStyle w:val="NormalWeb"/>
        <w:spacing w:after="240" w:afterAutospacing="0"/>
        <w:jc w:val="center"/>
        <w:rPr>
          <w:rFonts w:ascii="Arial" w:hAnsi="Arial" w:cs="Arial"/>
          <w:b/>
          <w:noProof/>
          <w:color w:val="002060"/>
          <w:sz w:val="22"/>
          <w:szCs w:val="22"/>
        </w:rPr>
      </w:pPr>
      <w:r>
        <w:rPr>
          <w:rFonts w:ascii="Arial" w:hAnsi="Arial" w:cs="Arial"/>
          <w:b/>
          <w:noProof/>
          <w:color w:val="002060"/>
          <w:sz w:val="22"/>
          <w:szCs w:val="22"/>
        </w:rPr>
        <w:drawing>
          <wp:inline distT="0" distB="0" distL="0" distR="0" wp14:anchorId="1E08358B" wp14:editId="3BFAD58F">
            <wp:extent cx="1437758" cy="931653"/>
            <wp:effectExtent l="0" t="0" r="0" b="1905"/>
            <wp:docPr id="1" name="Picture 1" descr="C:\Users\mmccool\AppData\Local\Microsoft\Windows\Temporary Internet Files\Content.Outlook\OT6HD4CL\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cool\AppData\Local\Microsoft\Windows\Temporary Internet Files\Content.Outlook\OT6HD4CL\PSPC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182" cy="931928"/>
                    </a:xfrm>
                    <a:prstGeom prst="rect">
                      <a:avLst/>
                    </a:prstGeom>
                    <a:noFill/>
                    <a:ln>
                      <a:noFill/>
                    </a:ln>
                  </pic:spPr>
                </pic:pic>
              </a:graphicData>
            </a:graphic>
          </wp:inline>
        </w:drawing>
      </w:r>
    </w:p>
    <w:p w:rsidR="00D7546C" w:rsidRPr="000F3573" w:rsidRDefault="00316F5C" w:rsidP="00D7546C">
      <w:pPr>
        <w:pStyle w:val="NormalWeb"/>
        <w:spacing w:after="120" w:afterAutospacing="0"/>
        <w:jc w:val="center"/>
        <w:rPr>
          <w:rFonts w:ascii="Arial" w:hAnsi="Arial" w:cs="Arial"/>
          <w:b/>
          <w:bCs/>
        </w:rPr>
      </w:pPr>
      <w:r>
        <w:rPr>
          <w:rFonts w:ascii="Arial" w:hAnsi="Arial" w:cs="Arial"/>
          <w:b/>
          <w:bCs/>
        </w:rPr>
        <w:t>Outpatient</w:t>
      </w:r>
      <w:r w:rsidR="00527394">
        <w:rPr>
          <w:rFonts w:ascii="Arial" w:hAnsi="Arial" w:cs="Arial"/>
          <w:b/>
          <w:bCs/>
        </w:rPr>
        <w:t xml:space="preserve"> Clinic and Client Services </w:t>
      </w:r>
      <w:r>
        <w:rPr>
          <w:rFonts w:ascii="Arial" w:hAnsi="Arial" w:cs="Arial"/>
          <w:b/>
          <w:bCs/>
        </w:rPr>
        <w:t>Supervisor</w:t>
      </w:r>
    </w:p>
    <w:p w:rsidR="00403CB2" w:rsidRPr="000F3573" w:rsidRDefault="00403CB2" w:rsidP="00D7546C">
      <w:pPr>
        <w:pStyle w:val="NormalWeb"/>
        <w:spacing w:after="120" w:afterAutospacing="0"/>
        <w:rPr>
          <w:rFonts w:ascii="Arial" w:hAnsi="Arial" w:cs="Arial"/>
          <w:bCs/>
          <w:i/>
          <w:sz w:val="22"/>
          <w:szCs w:val="22"/>
        </w:rPr>
      </w:pPr>
      <w:r w:rsidRPr="000F3573">
        <w:rPr>
          <w:rFonts w:ascii="Arial" w:hAnsi="Arial" w:cs="Arial"/>
          <w:bCs/>
          <w:i/>
          <w:sz w:val="22"/>
          <w:szCs w:val="22"/>
        </w:rPr>
        <w:t xml:space="preserve"> FLSA Status: Exempt</w:t>
      </w:r>
    </w:p>
    <w:p w:rsidR="009507DA" w:rsidRPr="000F3573" w:rsidRDefault="00ED0E95">
      <w:pPr>
        <w:pStyle w:val="NormalWeb"/>
        <w:spacing w:after="240" w:afterAutospacing="0"/>
        <w:rPr>
          <w:rFonts w:ascii="Arial" w:hAnsi="Arial" w:cs="Arial"/>
          <w:sz w:val="22"/>
          <w:szCs w:val="22"/>
        </w:rPr>
      </w:pPr>
      <w:r w:rsidRPr="000F3573">
        <w:rPr>
          <w:rFonts w:ascii="Arial" w:hAnsi="Arial" w:cs="Arial"/>
          <w:b/>
          <w:sz w:val="22"/>
          <w:szCs w:val="22"/>
        </w:rPr>
        <w:t xml:space="preserve">SUMMARY </w:t>
      </w:r>
      <w:r w:rsidR="00B15362" w:rsidRPr="00B15362">
        <w:rPr>
          <w:rFonts w:ascii="Arial" w:hAnsi="Arial" w:cs="Arial"/>
          <w:sz w:val="22"/>
          <w:szCs w:val="22"/>
        </w:rPr>
        <w:t xml:space="preserve">The </w:t>
      </w:r>
      <w:r w:rsidR="00316F5C">
        <w:rPr>
          <w:rFonts w:ascii="Arial" w:hAnsi="Arial" w:cs="Arial"/>
          <w:sz w:val="22"/>
          <w:szCs w:val="22"/>
        </w:rPr>
        <w:t xml:space="preserve">Outpatient Clinic and Client Services Supervisor </w:t>
      </w:r>
      <w:r w:rsidR="00F17623" w:rsidRPr="000F3573">
        <w:rPr>
          <w:rFonts w:ascii="Arial" w:hAnsi="Arial" w:cs="Arial"/>
          <w:sz w:val="22"/>
          <w:szCs w:val="22"/>
        </w:rPr>
        <w:t>will be primarily responsible for</w:t>
      </w:r>
      <w:r w:rsidR="001D0890" w:rsidRPr="000F3573">
        <w:rPr>
          <w:rFonts w:ascii="Arial" w:hAnsi="Arial" w:cs="Arial"/>
          <w:sz w:val="22"/>
          <w:szCs w:val="22"/>
        </w:rPr>
        <w:t xml:space="preserve"> all duties</w:t>
      </w:r>
      <w:r w:rsidR="00911ED2" w:rsidRPr="000F3573">
        <w:rPr>
          <w:rFonts w:ascii="Arial" w:hAnsi="Arial" w:cs="Arial"/>
          <w:sz w:val="22"/>
          <w:szCs w:val="22"/>
        </w:rPr>
        <w:t xml:space="preserve"> relating to the veterinary </w:t>
      </w:r>
      <w:r w:rsidR="00D72BE1" w:rsidRPr="000F3573">
        <w:rPr>
          <w:rFonts w:ascii="Arial" w:hAnsi="Arial" w:cs="Arial"/>
          <w:sz w:val="22"/>
          <w:szCs w:val="22"/>
        </w:rPr>
        <w:t xml:space="preserve">nursing </w:t>
      </w:r>
      <w:r w:rsidR="00316F5C">
        <w:rPr>
          <w:rFonts w:ascii="Arial" w:hAnsi="Arial" w:cs="Arial"/>
          <w:sz w:val="22"/>
          <w:szCs w:val="22"/>
        </w:rPr>
        <w:t>care of animals,</w:t>
      </w:r>
      <w:r w:rsidR="0052348B" w:rsidRPr="000F3573">
        <w:rPr>
          <w:rFonts w:ascii="Arial" w:hAnsi="Arial" w:cs="Arial"/>
          <w:sz w:val="22"/>
          <w:szCs w:val="22"/>
        </w:rPr>
        <w:t xml:space="preserve"> supervision of all nursing</w:t>
      </w:r>
      <w:r w:rsidR="00316F5C">
        <w:rPr>
          <w:rFonts w:ascii="Arial" w:hAnsi="Arial" w:cs="Arial"/>
          <w:sz w:val="22"/>
          <w:szCs w:val="22"/>
        </w:rPr>
        <w:t xml:space="preserve"> and client services</w:t>
      </w:r>
      <w:r w:rsidR="0052348B" w:rsidRPr="000F3573">
        <w:rPr>
          <w:rFonts w:ascii="Arial" w:hAnsi="Arial" w:cs="Arial"/>
          <w:sz w:val="22"/>
          <w:szCs w:val="22"/>
        </w:rPr>
        <w:t xml:space="preserve"> staff</w:t>
      </w:r>
      <w:r w:rsidR="00316F5C">
        <w:rPr>
          <w:rFonts w:ascii="Arial" w:hAnsi="Arial" w:cs="Arial"/>
          <w:sz w:val="22"/>
          <w:szCs w:val="22"/>
        </w:rPr>
        <w:t>, as well as communication with clients</w:t>
      </w:r>
      <w:r w:rsidR="001D0890" w:rsidRPr="000F3573">
        <w:rPr>
          <w:rFonts w:ascii="Arial" w:hAnsi="Arial" w:cs="Arial"/>
          <w:sz w:val="22"/>
          <w:szCs w:val="22"/>
        </w:rPr>
        <w:t>.  These responsibilities will var</w:t>
      </w:r>
      <w:r w:rsidR="002367C6" w:rsidRPr="000F3573">
        <w:rPr>
          <w:rFonts w:ascii="Arial" w:hAnsi="Arial" w:cs="Arial"/>
          <w:sz w:val="22"/>
          <w:szCs w:val="22"/>
        </w:rPr>
        <w:t xml:space="preserve">y with the current needs of </w:t>
      </w:r>
      <w:r w:rsidR="00D72BE1" w:rsidRPr="000F3573">
        <w:rPr>
          <w:rFonts w:ascii="Arial" w:hAnsi="Arial" w:cs="Arial"/>
          <w:sz w:val="22"/>
          <w:szCs w:val="22"/>
        </w:rPr>
        <w:t>the</w:t>
      </w:r>
      <w:r w:rsidR="001D0890" w:rsidRPr="000F3573">
        <w:rPr>
          <w:rFonts w:ascii="Arial" w:hAnsi="Arial" w:cs="Arial"/>
          <w:sz w:val="22"/>
          <w:szCs w:val="22"/>
        </w:rPr>
        <w:t xml:space="preserve"> </w:t>
      </w:r>
      <w:r w:rsidR="00D72BE1" w:rsidRPr="000F3573">
        <w:rPr>
          <w:rFonts w:ascii="Arial" w:hAnsi="Arial" w:cs="Arial"/>
          <w:sz w:val="22"/>
          <w:szCs w:val="22"/>
        </w:rPr>
        <w:t>staff, the season of the year</w:t>
      </w:r>
      <w:r w:rsidR="002367C6" w:rsidRPr="000F3573">
        <w:rPr>
          <w:rFonts w:ascii="Arial" w:hAnsi="Arial" w:cs="Arial"/>
          <w:sz w:val="22"/>
          <w:szCs w:val="22"/>
        </w:rPr>
        <w:t xml:space="preserve"> </w:t>
      </w:r>
      <w:r w:rsidR="001D0890" w:rsidRPr="000F3573">
        <w:rPr>
          <w:rFonts w:ascii="Arial" w:hAnsi="Arial" w:cs="Arial"/>
          <w:sz w:val="22"/>
          <w:szCs w:val="22"/>
        </w:rPr>
        <w:t>and the individual abilities demonstrated by the employee.</w:t>
      </w:r>
    </w:p>
    <w:p w:rsidR="00ED0E95" w:rsidRPr="000F3573" w:rsidRDefault="009507DA" w:rsidP="00ED0E95">
      <w:pPr>
        <w:pStyle w:val="NormalWeb"/>
        <w:spacing w:before="0" w:beforeAutospacing="0" w:after="0" w:afterAutospacing="0"/>
        <w:rPr>
          <w:rFonts w:ascii="Arial" w:hAnsi="Arial" w:cs="Arial"/>
          <w:b/>
          <w:bCs/>
          <w:sz w:val="22"/>
          <w:szCs w:val="22"/>
        </w:rPr>
      </w:pPr>
      <w:r w:rsidRPr="000F3573">
        <w:rPr>
          <w:rFonts w:ascii="Arial" w:hAnsi="Arial" w:cs="Arial"/>
          <w:b/>
          <w:bCs/>
          <w:sz w:val="22"/>
          <w:szCs w:val="22"/>
        </w:rPr>
        <w:t>PRINCIPAL DUTIES</w:t>
      </w:r>
      <w:r w:rsidR="00ED0E95" w:rsidRPr="000F3573">
        <w:rPr>
          <w:rFonts w:ascii="Arial" w:hAnsi="Arial" w:cs="Arial"/>
          <w:b/>
          <w:bCs/>
          <w:sz w:val="22"/>
          <w:szCs w:val="22"/>
        </w:rPr>
        <w:t xml:space="preserve"> </w:t>
      </w:r>
    </w:p>
    <w:p w:rsidR="0052348B" w:rsidRPr="000F3573" w:rsidRDefault="0052348B" w:rsidP="0052348B">
      <w:pPr>
        <w:pStyle w:val="ListParagraph"/>
        <w:numPr>
          <w:ilvl w:val="0"/>
          <w:numId w:val="3"/>
        </w:numPr>
        <w:spacing w:after="0"/>
        <w:rPr>
          <w:rFonts w:ascii="Arial" w:hAnsi="Arial" w:cs="Arial"/>
        </w:rPr>
      </w:pPr>
      <w:r w:rsidRPr="000F3573">
        <w:rPr>
          <w:rFonts w:ascii="Arial" w:hAnsi="Arial" w:cs="Arial"/>
        </w:rPr>
        <w:t xml:space="preserve">Monitor and supervise </w:t>
      </w:r>
      <w:r w:rsidR="00A65F52" w:rsidRPr="000F3573">
        <w:rPr>
          <w:rFonts w:ascii="Arial" w:hAnsi="Arial" w:cs="Arial"/>
        </w:rPr>
        <w:t>veterinary</w:t>
      </w:r>
      <w:r w:rsidR="00742334" w:rsidRPr="000F3573">
        <w:rPr>
          <w:rFonts w:ascii="Arial" w:hAnsi="Arial" w:cs="Arial"/>
        </w:rPr>
        <w:t xml:space="preserve"> nursing staff </w:t>
      </w:r>
      <w:r w:rsidR="00316F5C">
        <w:rPr>
          <w:rFonts w:ascii="Arial" w:hAnsi="Arial" w:cs="Arial"/>
        </w:rPr>
        <w:t xml:space="preserve">and client services staff </w:t>
      </w:r>
      <w:r w:rsidR="00742334" w:rsidRPr="000F3573">
        <w:rPr>
          <w:rFonts w:ascii="Arial" w:hAnsi="Arial" w:cs="Arial"/>
        </w:rPr>
        <w:t>and ensure</w:t>
      </w:r>
      <w:r w:rsidRPr="000F3573">
        <w:rPr>
          <w:rFonts w:ascii="Arial" w:hAnsi="Arial" w:cs="Arial"/>
        </w:rPr>
        <w:t xml:space="preserve"> organizational policies and procedures are followed by said staff.</w:t>
      </w:r>
    </w:p>
    <w:p w:rsidR="00D72BE1" w:rsidRPr="000F3573" w:rsidRDefault="00D72BE1" w:rsidP="0052348B">
      <w:pPr>
        <w:pStyle w:val="ListParagraph"/>
        <w:numPr>
          <w:ilvl w:val="0"/>
          <w:numId w:val="3"/>
        </w:numPr>
        <w:spacing w:after="0"/>
        <w:rPr>
          <w:rFonts w:ascii="Arial" w:hAnsi="Arial" w:cs="Arial"/>
        </w:rPr>
      </w:pPr>
      <w:r w:rsidRPr="000F3573">
        <w:rPr>
          <w:rFonts w:ascii="Arial" w:hAnsi="Arial" w:cs="Arial"/>
        </w:rPr>
        <w:t>Schedule nursing staff to provide adequate and appropriate coverage in correlation to the daily work duties.</w:t>
      </w:r>
    </w:p>
    <w:p w:rsidR="002C261C" w:rsidRPr="000F3573" w:rsidRDefault="00097449" w:rsidP="002C261C">
      <w:pPr>
        <w:pStyle w:val="NormalWeb"/>
        <w:numPr>
          <w:ilvl w:val="0"/>
          <w:numId w:val="3"/>
        </w:numPr>
        <w:spacing w:before="0" w:beforeAutospacing="0" w:after="0" w:afterAutospacing="0"/>
        <w:rPr>
          <w:rFonts w:ascii="Arial" w:hAnsi="Arial" w:cs="Arial"/>
          <w:sz w:val="22"/>
          <w:szCs w:val="22"/>
        </w:rPr>
      </w:pPr>
      <w:r w:rsidRPr="000F3573">
        <w:rPr>
          <w:rFonts w:ascii="Arial" w:hAnsi="Arial" w:cs="Arial"/>
          <w:sz w:val="22"/>
          <w:szCs w:val="22"/>
        </w:rPr>
        <w:t>P</w:t>
      </w:r>
      <w:r w:rsidR="007F4880" w:rsidRPr="000F3573">
        <w:rPr>
          <w:rFonts w:ascii="Arial" w:hAnsi="Arial" w:cs="Arial"/>
          <w:sz w:val="22"/>
          <w:szCs w:val="22"/>
        </w:rPr>
        <w:t xml:space="preserve">rovide support to </w:t>
      </w:r>
      <w:r w:rsidRPr="000F3573">
        <w:rPr>
          <w:rFonts w:ascii="Arial" w:hAnsi="Arial" w:cs="Arial"/>
          <w:sz w:val="22"/>
          <w:szCs w:val="22"/>
        </w:rPr>
        <w:t>staff</w:t>
      </w:r>
      <w:r w:rsidR="000E7E55" w:rsidRPr="000F3573">
        <w:rPr>
          <w:rFonts w:ascii="Arial" w:hAnsi="Arial" w:cs="Arial"/>
          <w:sz w:val="22"/>
          <w:szCs w:val="22"/>
        </w:rPr>
        <w:t xml:space="preserve"> veterinarian</w:t>
      </w:r>
      <w:r w:rsidR="000F3573">
        <w:rPr>
          <w:rFonts w:ascii="Arial" w:hAnsi="Arial" w:cs="Arial"/>
          <w:sz w:val="22"/>
          <w:szCs w:val="22"/>
        </w:rPr>
        <w:t>s</w:t>
      </w:r>
      <w:r w:rsidR="00316F5C">
        <w:rPr>
          <w:rFonts w:ascii="Arial" w:hAnsi="Arial" w:cs="Arial"/>
          <w:sz w:val="22"/>
          <w:szCs w:val="22"/>
        </w:rPr>
        <w:t>, Practice Manager and Medical Director</w:t>
      </w:r>
      <w:r w:rsidR="004A53EA" w:rsidRPr="000F3573">
        <w:rPr>
          <w:rFonts w:ascii="Arial" w:hAnsi="Arial" w:cs="Arial"/>
          <w:sz w:val="22"/>
          <w:szCs w:val="22"/>
        </w:rPr>
        <w:t xml:space="preserve"> </w:t>
      </w:r>
      <w:r w:rsidRPr="000F3573">
        <w:rPr>
          <w:rFonts w:ascii="Arial" w:hAnsi="Arial" w:cs="Arial"/>
          <w:sz w:val="22"/>
          <w:szCs w:val="22"/>
        </w:rPr>
        <w:t>by assisting in implementing training, employing new policies and procedures, and ensuring all standards of veterinary nursing care</w:t>
      </w:r>
      <w:r w:rsidR="00316F5C">
        <w:rPr>
          <w:rFonts w:ascii="Arial" w:hAnsi="Arial" w:cs="Arial"/>
          <w:sz w:val="22"/>
          <w:szCs w:val="22"/>
        </w:rPr>
        <w:t xml:space="preserve"> and client services</w:t>
      </w:r>
      <w:r w:rsidRPr="000F3573">
        <w:rPr>
          <w:rFonts w:ascii="Arial" w:hAnsi="Arial" w:cs="Arial"/>
          <w:sz w:val="22"/>
          <w:szCs w:val="22"/>
        </w:rPr>
        <w:t xml:space="preserve"> are upheld. </w:t>
      </w:r>
    </w:p>
    <w:p w:rsidR="002C261C" w:rsidRPr="000F3573" w:rsidRDefault="00097449" w:rsidP="002C261C">
      <w:pPr>
        <w:pStyle w:val="NormalWeb"/>
        <w:numPr>
          <w:ilvl w:val="0"/>
          <w:numId w:val="3"/>
        </w:numPr>
        <w:spacing w:before="0" w:beforeAutospacing="0" w:after="0" w:afterAutospacing="0"/>
        <w:rPr>
          <w:rFonts w:ascii="Arial" w:hAnsi="Arial" w:cs="Arial"/>
          <w:sz w:val="22"/>
          <w:szCs w:val="22"/>
        </w:rPr>
      </w:pPr>
      <w:r w:rsidRPr="000F3573">
        <w:rPr>
          <w:rFonts w:ascii="Arial" w:hAnsi="Arial" w:cs="Arial"/>
          <w:sz w:val="22"/>
          <w:szCs w:val="22"/>
        </w:rPr>
        <w:t>Ensuring all shelter animals receive a thorough and timely intake in accordance with the PSPCA’</w:t>
      </w:r>
      <w:r w:rsidR="00A65F52" w:rsidRPr="000F3573">
        <w:rPr>
          <w:rFonts w:ascii="Arial" w:hAnsi="Arial" w:cs="Arial"/>
          <w:sz w:val="22"/>
          <w:szCs w:val="22"/>
        </w:rPr>
        <w:t>s Animal Intake Process and Vaccine Protocol.</w:t>
      </w:r>
    </w:p>
    <w:p w:rsidR="0052348B" w:rsidRPr="000F3573" w:rsidRDefault="00097449" w:rsidP="0052348B">
      <w:pPr>
        <w:pStyle w:val="NormalWeb"/>
        <w:numPr>
          <w:ilvl w:val="0"/>
          <w:numId w:val="3"/>
        </w:numPr>
        <w:rPr>
          <w:rFonts w:ascii="Arial" w:hAnsi="Arial" w:cs="Arial"/>
          <w:sz w:val="22"/>
          <w:szCs w:val="22"/>
        </w:rPr>
      </w:pPr>
      <w:r w:rsidRPr="000F3573">
        <w:rPr>
          <w:rFonts w:ascii="Arial" w:hAnsi="Arial" w:cs="Arial"/>
          <w:sz w:val="22"/>
          <w:szCs w:val="22"/>
        </w:rPr>
        <w:t xml:space="preserve">Catalog and submit </w:t>
      </w:r>
      <w:r w:rsidR="00D72BE1" w:rsidRPr="000F3573">
        <w:rPr>
          <w:rFonts w:ascii="Arial" w:hAnsi="Arial" w:cs="Arial"/>
          <w:sz w:val="22"/>
          <w:szCs w:val="22"/>
        </w:rPr>
        <w:t>i</w:t>
      </w:r>
      <w:r w:rsidR="0052348B" w:rsidRPr="000F3573">
        <w:rPr>
          <w:rFonts w:ascii="Arial" w:hAnsi="Arial" w:cs="Arial"/>
          <w:sz w:val="22"/>
          <w:szCs w:val="22"/>
        </w:rPr>
        <w:t xml:space="preserve">nventory </w:t>
      </w:r>
      <w:r w:rsidR="00D72BE1" w:rsidRPr="000F3573">
        <w:rPr>
          <w:rFonts w:ascii="Arial" w:hAnsi="Arial" w:cs="Arial"/>
          <w:sz w:val="22"/>
          <w:szCs w:val="22"/>
        </w:rPr>
        <w:t>needs</w:t>
      </w:r>
      <w:r w:rsidRPr="000F3573">
        <w:rPr>
          <w:rFonts w:ascii="Arial" w:hAnsi="Arial" w:cs="Arial"/>
          <w:sz w:val="22"/>
          <w:szCs w:val="22"/>
        </w:rPr>
        <w:t xml:space="preserve"> in a timely and routine basis.</w:t>
      </w:r>
    </w:p>
    <w:p w:rsidR="0052348B" w:rsidRPr="000F3573" w:rsidRDefault="0052348B" w:rsidP="0052348B">
      <w:pPr>
        <w:pStyle w:val="NormalWeb"/>
        <w:numPr>
          <w:ilvl w:val="0"/>
          <w:numId w:val="3"/>
        </w:numPr>
        <w:rPr>
          <w:rFonts w:ascii="Arial" w:hAnsi="Arial" w:cs="Arial"/>
          <w:sz w:val="22"/>
          <w:szCs w:val="22"/>
        </w:rPr>
      </w:pPr>
      <w:r w:rsidRPr="000F3573">
        <w:rPr>
          <w:rFonts w:ascii="Arial" w:hAnsi="Arial" w:cs="Arial"/>
          <w:sz w:val="22"/>
          <w:szCs w:val="22"/>
        </w:rPr>
        <w:t xml:space="preserve">Oversee that </w:t>
      </w:r>
      <w:r w:rsidR="00D72BE1" w:rsidRPr="000F3573">
        <w:rPr>
          <w:rFonts w:ascii="Arial" w:hAnsi="Arial" w:cs="Arial"/>
          <w:sz w:val="22"/>
          <w:szCs w:val="22"/>
        </w:rPr>
        <w:t xml:space="preserve">all </w:t>
      </w:r>
      <w:r w:rsidRPr="000F3573">
        <w:rPr>
          <w:rFonts w:ascii="Arial" w:hAnsi="Arial" w:cs="Arial"/>
          <w:sz w:val="22"/>
          <w:szCs w:val="22"/>
        </w:rPr>
        <w:t xml:space="preserve">assignments </w:t>
      </w:r>
      <w:r w:rsidR="00D72BE1" w:rsidRPr="000F3573">
        <w:rPr>
          <w:rFonts w:ascii="Arial" w:hAnsi="Arial" w:cs="Arial"/>
          <w:sz w:val="22"/>
          <w:szCs w:val="22"/>
        </w:rPr>
        <w:t>and tasks are completed by veterinary nurses</w:t>
      </w:r>
      <w:r w:rsidR="00316F5C">
        <w:rPr>
          <w:rFonts w:ascii="Arial" w:hAnsi="Arial" w:cs="Arial"/>
          <w:sz w:val="22"/>
          <w:szCs w:val="22"/>
        </w:rPr>
        <w:t xml:space="preserve"> and client services</w:t>
      </w:r>
      <w:r w:rsidR="00097449" w:rsidRPr="000F3573">
        <w:rPr>
          <w:rFonts w:ascii="Arial" w:hAnsi="Arial" w:cs="Arial"/>
          <w:sz w:val="22"/>
          <w:szCs w:val="22"/>
        </w:rPr>
        <w:t>.</w:t>
      </w:r>
    </w:p>
    <w:p w:rsidR="00A65F52" w:rsidRPr="000F3573" w:rsidRDefault="0052348B" w:rsidP="00A65F52">
      <w:pPr>
        <w:pStyle w:val="NormalWeb"/>
        <w:numPr>
          <w:ilvl w:val="0"/>
          <w:numId w:val="3"/>
        </w:numPr>
        <w:rPr>
          <w:rFonts w:ascii="Arial" w:hAnsi="Arial" w:cs="Arial"/>
          <w:sz w:val="22"/>
          <w:szCs w:val="22"/>
        </w:rPr>
      </w:pPr>
      <w:r w:rsidRPr="000F3573">
        <w:rPr>
          <w:rFonts w:ascii="Arial" w:hAnsi="Arial" w:cs="Arial"/>
          <w:sz w:val="22"/>
          <w:szCs w:val="22"/>
        </w:rPr>
        <w:t>Assist</w:t>
      </w:r>
      <w:r w:rsidR="00A65F52" w:rsidRPr="000F3573">
        <w:rPr>
          <w:rFonts w:ascii="Arial" w:hAnsi="Arial" w:cs="Arial"/>
          <w:sz w:val="22"/>
          <w:szCs w:val="22"/>
        </w:rPr>
        <w:t xml:space="preserve"> the</w:t>
      </w:r>
      <w:r w:rsidR="004A53EA" w:rsidRPr="000F3573">
        <w:rPr>
          <w:rFonts w:ascii="Arial" w:hAnsi="Arial" w:cs="Arial"/>
          <w:sz w:val="22"/>
          <w:szCs w:val="22"/>
        </w:rPr>
        <w:t xml:space="preserve"> </w:t>
      </w:r>
      <w:r w:rsidR="00316F5C">
        <w:rPr>
          <w:rFonts w:ascii="Arial" w:hAnsi="Arial" w:cs="Arial"/>
          <w:sz w:val="22"/>
          <w:szCs w:val="22"/>
        </w:rPr>
        <w:t>Practice Manager</w:t>
      </w:r>
      <w:r w:rsidR="00A65F52" w:rsidRPr="000F3573">
        <w:rPr>
          <w:rFonts w:ascii="Arial" w:hAnsi="Arial" w:cs="Arial"/>
          <w:sz w:val="22"/>
          <w:szCs w:val="22"/>
        </w:rPr>
        <w:t xml:space="preserve"> with staff and resource management to successfully maintain the annual budget of laboratory fees and staff wages.</w:t>
      </w:r>
    </w:p>
    <w:p w:rsidR="00A65F52" w:rsidRDefault="000F3573" w:rsidP="00A65F52">
      <w:pPr>
        <w:pStyle w:val="NormalWeb"/>
        <w:numPr>
          <w:ilvl w:val="0"/>
          <w:numId w:val="3"/>
        </w:numPr>
        <w:rPr>
          <w:rFonts w:ascii="Arial" w:hAnsi="Arial" w:cs="Arial"/>
          <w:sz w:val="22"/>
          <w:szCs w:val="22"/>
        </w:rPr>
      </w:pPr>
      <w:r>
        <w:rPr>
          <w:rFonts w:ascii="Arial" w:hAnsi="Arial" w:cs="Arial"/>
          <w:sz w:val="22"/>
          <w:szCs w:val="22"/>
        </w:rPr>
        <w:t>Maintaining a current and well-</w:t>
      </w:r>
      <w:r w:rsidR="00A65F52" w:rsidRPr="000F3573">
        <w:rPr>
          <w:rFonts w:ascii="Arial" w:hAnsi="Arial" w:cs="Arial"/>
          <w:sz w:val="22"/>
          <w:szCs w:val="22"/>
        </w:rPr>
        <w:t>rounded knowledge of all medication administration routes, equipment</w:t>
      </w:r>
      <w:r w:rsidR="003A508B" w:rsidRPr="000F3573">
        <w:rPr>
          <w:rFonts w:ascii="Arial" w:hAnsi="Arial" w:cs="Arial"/>
          <w:sz w:val="22"/>
          <w:szCs w:val="22"/>
        </w:rPr>
        <w:t xml:space="preserve"> use, patient monitoring, medical care, pharmacology, medical terminology and medical restraint, as well as laboratory, radiology and surgical pre and post-op procedures.</w:t>
      </w:r>
    </w:p>
    <w:p w:rsidR="00316F5C" w:rsidRPr="000F3573" w:rsidRDefault="00316F5C" w:rsidP="00A65F52">
      <w:pPr>
        <w:pStyle w:val="NormalWeb"/>
        <w:numPr>
          <w:ilvl w:val="0"/>
          <w:numId w:val="3"/>
        </w:numPr>
        <w:rPr>
          <w:rFonts w:ascii="Arial" w:hAnsi="Arial" w:cs="Arial"/>
          <w:sz w:val="22"/>
          <w:szCs w:val="22"/>
        </w:rPr>
      </w:pPr>
      <w:r>
        <w:rPr>
          <w:rFonts w:ascii="Arial" w:hAnsi="Arial" w:cs="Arial"/>
          <w:sz w:val="22"/>
          <w:szCs w:val="22"/>
        </w:rPr>
        <w:t>Maintaining a current and well-rounded knowledge of client service protocol and procedures</w:t>
      </w:r>
      <w:r w:rsidR="004F2F5C">
        <w:rPr>
          <w:rFonts w:ascii="Arial" w:hAnsi="Arial" w:cs="Arial"/>
          <w:sz w:val="22"/>
          <w:szCs w:val="22"/>
        </w:rPr>
        <w:t>.</w:t>
      </w:r>
    </w:p>
    <w:p w:rsidR="002C261C" w:rsidRPr="000F3573" w:rsidRDefault="002F35F3" w:rsidP="002F35F3">
      <w:pPr>
        <w:pStyle w:val="NormalWeb"/>
        <w:numPr>
          <w:ilvl w:val="0"/>
          <w:numId w:val="3"/>
        </w:numPr>
        <w:spacing w:before="0" w:beforeAutospacing="0" w:after="0" w:afterAutospacing="0"/>
        <w:rPr>
          <w:sz w:val="22"/>
        </w:rPr>
      </w:pPr>
      <w:r w:rsidRPr="000F3573">
        <w:rPr>
          <w:rFonts w:ascii="Arial" w:hAnsi="Arial" w:cs="Arial"/>
          <w:sz w:val="22"/>
          <w:szCs w:val="22"/>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2F35F3" w:rsidRPr="000F3573" w:rsidRDefault="002F35F3" w:rsidP="002F35F3">
      <w:pPr>
        <w:pStyle w:val="Body"/>
        <w:rPr>
          <w:color w:val="auto"/>
          <w:sz w:val="22"/>
          <w:szCs w:val="22"/>
        </w:rPr>
      </w:pPr>
    </w:p>
    <w:p w:rsidR="002F35F3" w:rsidRPr="000F3573" w:rsidRDefault="00ED0E95" w:rsidP="002F35F3">
      <w:pPr>
        <w:rPr>
          <w:rFonts w:ascii="Arial" w:hAnsi="Arial" w:cs="Arial"/>
          <w:sz w:val="22"/>
          <w:szCs w:val="22"/>
        </w:rPr>
      </w:pPr>
      <w:r w:rsidRPr="000F3573">
        <w:rPr>
          <w:rFonts w:ascii="Arial" w:hAnsi="Arial" w:cs="Arial"/>
          <w:b/>
          <w:bCs/>
          <w:sz w:val="22"/>
          <w:szCs w:val="22"/>
        </w:rPr>
        <w:t xml:space="preserve">EDUCATIONAL REQUIREMENTS </w:t>
      </w:r>
      <w:r w:rsidR="000544BB" w:rsidRPr="000F3573">
        <w:rPr>
          <w:rFonts w:ascii="Arial" w:hAnsi="Arial" w:cs="Arial"/>
          <w:b/>
          <w:bCs/>
          <w:sz w:val="22"/>
          <w:szCs w:val="22"/>
        </w:rPr>
        <w:t>AND QUALIFICATIONS</w:t>
      </w:r>
    </w:p>
    <w:p w:rsidR="002F35F3" w:rsidRPr="000F3573" w:rsidRDefault="002F35F3" w:rsidP="002F35F3">
      <w:pPr>
        <w:numPr>
          <w:ilvl w:val="0"/>
          <w:numId w:val="6"/>
        </w:numPr>
        <w:ind w:left="360"/>
        <w:rPr>
          <w:rFonts w:ascii="Arial" w:hAnsi="Arial" w:cs="Arial"/>
          <w:sz w:val="22"/>
          <w:szCs w:val="22"/>
        </w:rPr>
      </w:pPr>
      <w:r w:rsidRPr="000F3573">
        <w:rPr>
          <w:rFonts w:ascii="Arial" w:hAnsi="Arial" w:cs="Arial"/>
          <w:sz w:val="22"/>
          <w:szCs w:val="22"/>
        </w:rPr>
        <w:t xml:space="preserve">Minimum High School diploma or GED required; some college, trade, vocational school, college or further education preferred.  </w:t>
      </w:r>
    </w:p>
    <w:p w:rsidR="002F35F3" w:rsidRPr="000F3573" w:rsidRDefault="002F35F3" w:rsidP="005224BC">
      <w:pPr>
        <w:numPr>
          <w:ilvl w:val="0"/>
          <w:numId w:val="6"/>
        </w:numPr>
        <w:ind w:left="360"/>
        <w:rPr>
          <w:rFonts w:ascii="Arial" w:hAnsi="Arial" w:cs="Arial"/>
          <w:sz w:val="22"/>
          <w:szCs w:val="22"/>
        </w:rPr>
      </w:pPr>
      <w:r w:rsidRPr="000F3573">
        <w:rPr>
          <w:rFonts w:ascii="Arial" w:hAnsi="Arial" w:cs="Arial"/>
          <w:sz w:val="22"/>
          <w:szCs w:val="22"/>
        </w:rPr>
        <w:t xml:space="preserve">Must be proficient using computer. Knowledge of Internet, Microsoft Word and Excel </w:t>
      </w:r>
      <w:r w:rsidR="00025FE3" w:rsidRPr="000F3573">
        <w:rPr>
          <w:rFonts w:ascii="Arial" w:hAnsi="Arial" w:cs="Arial"/>
          <w:sz w:val="22"/>
          <w:szCs w:val="22"/>
        </w:rPr>
        <w:t>required,</w:t>
      </w:r>
      <w:r w:rsidR="000F3573">
        <w:rPr>
          <w:rFonts w:ascii="Arial" w:hAnsi="Arial" w:cs="Arial"/>
          <w:sz w:val="22"/>
          <w:szCs w:val="22"/>
        </w:rPr>
        <w:t xml:space="preserve"> knowledge of </w:t>
      </w:r>
      <w:proofErr w:type="spellStart"/>
      <w:r w:rsidR="000F3573">
        <w:rPr>
          <w:rFonts w:ascii="Arial" w:hAnsi="Arial" w:cs="Arial"/>
          <w:sz w:val="22"/>
          <w:szCs w:val="22"/>
        </w:rPr>
        <w:t>Pet</w:t>
      </w:r>
      <w:r w:rsidRPr="000F3573">
        <w:rPr>
          <w:rFonts w:ascii="Arial" w:hAnsi="Arial" w:cs="Arial"/>
          <w:sz w:val="22"/>
          <w:szCs w:val="22"/>
        </w:rPr>
        <w:t>Point</w:t>
      </w:r>
      <w:proofErr w:type="spellEnd"/>
      <w:r w:rsidRPr="000F3573">
        <w:rPr>
          <w:rFonts w:ascii="Arial" w:hAnsi="Arial" w:cs="Arial"/>
          <w:sz w:val="22"/>
          <w:szCs w:val="22"/>
        </w:rPr>
        <w:t xml:space="preserve"> Animal Management System, </w:t>
      </w:r>
      <w:r w:rsidR="00025FE3" w:rsidRPr="000F3573">
        <w:rPr>
          <w:rFonts w:ascii="Arial" w:hAnsi="Arial" w:cs="Arial"/>
          <w:sz w:val="22"/>
          <w:szCs w:val="22"/>
        </w:rPr>
        <w:t>Cornerstone</w:t>
      </w:r>
      <w:r w:rsidR="00F33B33" w:rsidRPr="000F3573">
        <w:rPr>
          <w:rFonts w:ascii="Arial" w:hAnsi="Arial" w:cs="Arial"/>
          <w:sz w:val="22"/>
          <w:szCs w:val="22"/>
        </w:rPr>
        <w:t xml:space="preserve"> software</w:t>
      </w:r>
      <w:r w:rsidRPr="000F3573">
        <w:rPr>
          <w:rFonts w:ascii="Arial" w:hAnsi="Arial" w:cs="Arial"/>
          <w:sz w:val="22"/>
          <w:szCs w:val="22"/>
        </w:rPr>
        <w:t xml:space="preserve"> and web based software a plus.</w:t>
      </w:r>
    </w:p>
    <w:p w:rsidR="00F33B33" w:rsidRPr="000F3573" w:rsidRDefault="004A53EA" w:rsidP="005224BC">
      <w:pPr>
        <w:numPr>
          <w:ilvl w:val="0"/>
          <w:numId w:val="6"/>
        </w:numPr>
        <w:ind w:left="360"/>
        <w:rPr>
          <w:rFonts w:ascii="Arial" w:hAnsi="Arial" w:cs="Arial"/>
          <w:sz w:val="22"/>
          <w:szCs w:val="22"/>
        </w:rPr>
      </w:pPr>
      <w:r w:rsidRPr="000F3573">
        <w:rPr>
          <w:rFonts w:ascii="Arial" w:hAnsi="Arial" w:cs="Arial"/>
          <w:sz w:val="22"/>
          <w:szCs w:val="22"/>
        </w:rPr>
        <w:t>C</w:t>
      </w:r>
      <w:r w:rsidR="00F33B33" w:rsidRPr="000F3573">
        <w:rPr>
          <w:rFonts w:ascii="Arial" w:hAnsi="Arial" w:cs="Arial"/>
          <w:sz w:val="22"/>
          <w:szCs w:val="22"/>
        </w:rPr>
        <w:t xml:space="preserve">VT or minimum of three </w:t>
      </w:r>
      <w:r w:rsidRPr="000F3573">
        <w:rPr>
          <w:rFonts w:ascii="Arial" w:hAnsi="Arial" w:cs="Arial"/>
          <w:sz w:val="22"/>
          <w:szCs w:val="22"/>
        </w:rPr>
        <w:t>years’ experience</w:t>
      </w:r>
      <w:r w:rsidR="00F33B33" w:rsidRPr="000F3573">
        <w:rPr>
          <w:rFonts w:ascii="Arial" w:hAnsi="Arial" w:cs="Arial"/>
          <w:sz w:val="22"/>
          <w:szCs w:val="22"/>
        </w:rPr>
        <w:t xml:space="preserve"> in the veterinary field working as a vet</w:t>
      </w:r>
      <w:r w:rsidRPr="000F3573">
        <w:rPr>
          <w:rFonts w:ascii="Arial" w:hAnsi="Arial" w:cs="Arial"/>
          <w:sz w:val="22"/>
          <w:szCs w:val="22"/>
        </w:rPr>
        <w:t>erinary assistant or technician Supervisor</w:t>
      </w:r>
    </w:p>
    <w:p w:rsidR="00025FE3" w:rsidRPr="000F3573" w:rsidRDefault="00025FE3" w:rsidP="00ED0E95">
      <w:pPr>
        <w:pStyle w:val="NormalWeb"/>
        <w:spacing w:before="0" w:beforeAutospacing="0" w:after="0" w:afterAutospacing="0"/>
        <w:rPr>
          <w:rFonts w:ascii="Arial" w:hAnsi="Arial" w:cs="Arial"/>
          <w:b/>
          <w:bCs/>
          <w:sz w:val="22"/>
          <w:szCs w:val="22"/>
        </w:rPr>
      </w:pPr>
    </w:p>
    <w:p w:rsidR="00760760" w:rsidRPr="000F3573" w:rsidRDefault="00760760" w:rsidP="00ED0E95">
      <w:pPr>
        <w:pStyle w:val="NormalWeb"/>
        <w:spacing w:before="0" w:beforeAutospacing="0" w:after="0" w:afterAutospacing="0"/>
        <w:rPr>
          <w:rFonts w:ascii="Arial" w:hAnsi="Arial" w:cs="Arial"/>
          <w:b/>
          <w:bCs/>
          <w:sz w:val="22"/>
          <w:szCs w:val="22"/>
        </w:rPr>
      </w:pPr>
    </w:p>
    <w:p w:rsidR="00ED0E95" w:rsidRPr="000F3573" w:rsidRDefault="009507DA" w:rsidP="00ED0E95">
      <w:pPr>
        <w:pStyle w:val="NormalWeb"/>
        <w:spacing w:before="0" w:beforeAutospacing="0" w:after="0" w:afterAutospacing="0"/>
        <w:rPr>
          <w:rFonts w:ascii="Arial" w:hAnsi="Arial" w:cs="Arial"/>
          <w:b/>
          <w:bCs/>
          <w:sz w:val="22"/>
          <w:szCs w:val="22"/>
        </w:rPr>
      </w:pPr>
      <w:r w:rsidRPr="000F3573">
        <w:rPr>
          <w:rFonts w:ascii="Arial" w:hAnsi="Arial" w:cs="Arial"/>
          <w:b/>
          <w:bCs/>
          <w:sz w:val="22"/>
          <w:szCs w:val="22"/>
        </w:rPr>
        <w:t>EXPERIENCE, ABILITIES AND QUALITIES REQUIRED</w:t>
      </w:r>
      <w:r w:rsidR="00ED0E95" w:rsidRPr="000F3573">
        <w:rPr>
          <w:rFonts w:ascii="Arial" w:hAnsi="Arial" w:cs="Arial"/>
          <w:b/>
          <w:bCs/>
          <w:sz w:val="22"/>
          <w:szCs w:val="22"/>
        </w:rPr>
        <w:t xml:space="preserve"> </w:t>
      </w:r>
    </w:p>
    <w:p w:rsidR="00A65F52" w:rsidRPr="000F3573" w:rsidRDefault="00A65F52" w:rsidP="00A65F52">
      <w:pPr>
        <w:pStyle w:val="NormalWeb"/>
        <w:numPr>
          <w:ilvl w:val="0"/>
          <w:numId w:val="4"/>
        </w:numPr>
        <w:spacing w:before="0" w:beforeAutospacing="0" w:after="0" w:afterAutospacing="0"/>
        <w:rPr>
          <w:rFonts w:ascii="Arial" w:hAnsi="Arial" w:cs="Arial"/>
          <w:sz w:val="22"/>
          <w:szCs w:val="22"/>
        </w:rPr>
      </w:pPr>
      <w:r w:rsidRPr="000F3573">
        <w:rPr>
          <w:rFonts w:ascii="Arial" w:hAnsi="Arial" w:cs="Arial"/>
          <w:sz w:val="22"/>
          <w:szCs w:val="22"/>
        </w:rPr>
        <w:t xml:space="preserve">Strong written and verbal skills, including the ability to communicate skillfully and effectively with a culturally diverse staff, volunteers and community in a professional, pleasant, respectful, courteous and tactful manner at all times. </w:t>
      </w:r>
    </w:p>
    <w:p w:rsidR="00A65F52" w:rsidRPr="000F3573" w:rsidRDefault="00A65F52" w:rsidP="00A65F52">
      <w:pPr>
        <w:pStyle w:val="NormalWeb"/>
        <w:numPr>
          <w:ilvl w:val="0"/>
          <w:numId w:val="4"/>
        </w:numPr>
        <w:spacing w:before="0" w:beforeAutospacing="0" w:after="0" w:afterAutospacing="0"/>
        <w:rPr>
          <w:rFonts w:ascii="Arial" w:hAnsi="Arial" w:cs="Arial"/>
          <w:sz w:val="22"/>
          <w:szCs w:val="22"/>
        </w:rPr>
      </w:pPr>
      <w:r w:rsidRPr="000F3573">
        <w:rPr>
          <w:rFonts w:ascii="Arial" w:hAnsi="Arial" w:cs="Arial"/>
          <w:sz w:val="22"/>
          <w:szCs w:val="22"/>
        </w:rPr>
        <w:t>Strong problem solving skills – focusing on finding solutions to problems and challenges.</w:t>
      </w:r>
    </w:p>
    <w:p w:rsidR="00A65F52" w:rsidRPr="000F3573" w:rsidRDefault="00A65F52" w:rsidP="00A65F52">
      <w:pPr>
        <w:pStyle w:val="NormalWeb"/>
        <w:numPr>
          <w:ilvl w:val="0"/>
          <w:numId w:val="4"/>
        </w:numPr>
        <w:spacing w:before="0" w:beforeAutospacing="0" w:after="0" w:afterAutospacing="0"/>
        <w:rPr>
          <w:rFonts w:ascii="Arial" w:hAnsi="Arial" w:cs="Arial"/>
          <w:sz w:val="22"/>
          <w:szCs w:val="22"/>
        </w:rPr>
      </w:pPr>
      <w:r w:rsidRPr="000F3573">
        <w:rPr>
          <w:rFonts w:ascii="Arial" w:hAnsi="Arial" w:cs="Arial"/>
          <w:sz w:val="22"/>
          <w:szCs w:val="22"/>
        </w:rPr>
        <w:t xml:space="preserve">Strong organizational and computer skills. </w:t>
      </w:r>
    </w:p>
    <w:p w:rsidR="00A65F52" w:rsidRPr="000F3573" w:rsidRDefault="00A65F52" w:rsidP="00A65F52">
      <w:pPr>
        <w:pStyle w:val="NormalWeb"/>
        <w:numPr>
          <w:ilvl w:val="0"/>
          <w:numId w:val="4"/>
        </w:numPr>
        <w:spacing w:before="0" w:beforeAutospacing="0" w:after="0" w:afterAutospacing="0"/>
        <w:rPr>
          <w:rFonts w:ascii="Arial" w:hAnsi="Arial" w:cs="Arial"/>
          <w:sz w:val="22"/>
          <w:szCs w:val="22"/>
        </w:rPr>
      </w:pPr>
      <w:r w:rsidRPr="000F3573">
        <w:rPr>
          <w:rFonts w:ascii="Arial" w:hAnsi="Arial" w:cs="Arial"/>
          <w:sz w:val="22"/>
          <w:szCs w:val="22"/>
        </w:rPr>
        <w:t xml:space="preserve">The ability to remain pleasant and calm even in stressful situations as well as the ability to ask appropriate questions to gather information along with the ability to feel and show empathy for others. </w:t>
      </w:r>
    </w:p>
    <w:p w:rsidR="00A65F52" w:rsidRPr="000F3573" w:rsidRDefault="00A65F52" w:rsidP="00A65F52">
      <w:pPr>
        <w:pStyle w:val="NormalWeb"/>
        <w:numPr>
          <w:ilvl w:val="0"/>
          <w:numId w:val="4"/>
        </w:numPr>
        <w:spacing w:before="0" w:beforeAutospacing="0" w:after="0" w:afterAutospacing="0"/>
        <w:rPr>
          <w:rFonts w:ascii="Arial" w:hAnsi="Arial" w:cs="Arial"/>
          <w:sz w:val="22"/>
          <w:szCs w:val="22"/>
        </w:rPr>
      </w:pPr>
      <w:r w:rsidRPr="000F3573">
        <w:rPr>
          <w:rFonts w:ascii="Arial" w:hAnsi="Arial" w:cs="Arial"/>
          <w:sz w:val="22"/>
          <w:szCs w:val="22"/>
        </w:rPr>
        <w:t xml:space="preserve">Flexibility, ability to manage multiple tasks.  </w:t>
      </w:r>
    </w:p>
    <w:p w:rsidR="00A65F52" w:rsidRPr="000F3573" w:rsidRDefault="00A65F52" w:rsidP="00A65F52">
      <w:pPr>
        <w:pStyle w:val="NormalWeb"/>
        <w:numPr>
          <w:ilvl w:val="0"/>
          <w:numId w:val="4"/>
        </w:numPr>
        <w:spacing w:before="0" w:beforeAutospacing="0" w:after="0" w:afterAutospacing="0"/>
        <w:rPr>
          <w:rFonts w:ascii="Arial" w:hAnsi="Arial" w:cs="Arial"/>
          <w:sz w:val="22"/>
          <w:szCs w:val="22"/>
        </w:rPr>
      </w:pPr>
      <w:r w:rsidRPr="000F3573">
        <w:rPr>
          <w:rFonts w:ascii="Arial" w:hAnsi="Arial" w:cs="Arial"/>
          <w:sz w:val="22"/>
          <w:szCs w:val="22"/>
        </w:rPr>
        <w:t>Ability and initiative, work with minimal supervision and direction.</w:t>
      </w:r>
    </w:p>
    <w:p w:rsidR="009507DA" w:rsidRPr="000F3573" w:rsidRDefault="009507DA" w:rsidP="000544BB">
      <w:pPr>
        <w:pStyle w:val="NormalWeb"/>
        <w:spacing w:after="0" w:afterAutospacing="0"/>
        <w:rPr>
          <w:rFonts w:ascii="Arial" w:hAnsi="Arial" w:cs="Arial"/>
          <w:sz w:val="22"/>
          <w:szCs w:val="22"/>
        </w:rPr>
      </w:pPr>
      <w:r w:rsidRPr="000F3573">
        <w:rPr>
          <w:rFonts w:ascii="Arial" w:hAnsi="Arial" w:cs="Arial"/>
          <w:b/>
          <w:bCs/>
          <w:sz w:val="22"/>
          <w:szCs w:val="22"/>
        </w:rPr>
        <w:t>IMMEDIATE SUPERVISOR</w:t>
      </w:r>
      <w:r w:rsidR="00ED0E95" w:rsidRPr="000F3573">
        <w:rPr>
          <w:rFonts w:ascii="Arial" w:hAnsi="Arial" w:cs="Arial"/>
          <w:b/>
          <w:bCs/>
          <w:sz w:val="22"/>
          <w:szCs w:val="22"/>
        </w:rPr>
        <w:t xml:space="preserve"> </w:t>
      </w:r>
      <w:r w:rsidR="004A53EA" w:rsidRPr="000F3573">
        <w:rPr>
          <w:rFonts w:ascii="Arial" w:hAnsi="Arial" w:cs="Arial"/>
          <w:sz w:val="22"/>
          <w:szCs w:val="22"/>
        </w:rPr>
        <w:t>Medical Director</w:t>
      </w:r>
    </w:p>
    <w:p w:rsidR="00A65F52" w:rsidRPr="000F3573" w:rsidRDefault="00A65F52" w:rsidP="00A65F52">
      <w:pPr>
        <w:pStyle w:val="NormalWeb"/>
        <w:spacing w:after="240" w:afterAutospacing="0"/>
        <w:rPr>
          <w:rFonts w:ascii="Arial" w:hAnsi="Arial" w:cs="Arial"/>
          <w:sz w:val="22"/>
          <w:szCs w:val="22"/>
        </w:rPr>
      </w:pPr>
      <w:r w:rsidRPr="000F3573">
        <w:rPr>
          <w:rFonts w:ascii="Arial" w:hAnsi="Arial" w:cs="Arial"/>
          <w:b/>
          <w:bCs/>
          <w:sz w:val="22"/>
          <w:szCs w:val="22"/>
        </w:rPr>
        <w:t xml:space="preserve">HOURS </w:t>
      </w:r>
      <w:r w:rsidRPr="000F3573">
        <w:rPr>
          <w:rFonts w:ascii="Arial" w:hAnsi="Arial" w:cs="Arial"/>
          <w:sz w:val="22"/>
          <w:szCs w:val="22"/>
        </w:rPr>
        <w:t xml:space="preserve">FLSA STATUS: EXEMPT POSITION Minimum of 8 hours per day, 40 hours per week. Daily hours and days of the week may vary according to the needs of the department schedule. Includes weekends, night, holiday and on-call work.  </w:t>
      </w:r>
    </w:p>
    <w:p w:rsidR="00A65F52" w:rsidRPr="000F3573" w:rsidRDefault="00A65F52" w:rsidP="00A65F52">
      <w:pPr>
        <w:pStyle w:val="NormalWeb"/>
        <w:spacing w:after="240" w:afterAutospacing="0"/>
        <w:rPr>
          <w:rFonts w:ascii="Arial" w:hAnsi="Arial" w:cs="Arial"/>
          <w:sz w:val="22"/>
          <w:szCs w:val="22"/>
        </w:rPr>
      </w:pPr>
      <w:r w:rsidRPr="000F3573">
        <w:rPr>
          <w:rFonts w:ascii="Arial" w:hAnsi="Arial" w:cs="Arial"/>
          <w:b/>
          <w:bCs/>
          <w:sz w:val="22"/>
          <w:szCs w:val="22"/>
        </w:rPr>
        <w:t xml:space="preserve">INTRODUCTORY ASSESSMENT PERIOD </w:t>
      </w:r>
      <w:r w:rsidRPr="000F3573">
        <w:rPr>
          <w:rFonts w:ascii="Arial" w:hAnsi="Arial" w:cs="Arial"/>
          <w:sz w:val="22"/>
          <w:szCs w:val="22"/>
        </w:rPr>
        <w:t xml:space="preserve">The introductory assessment period runs from the date of hire for three months thereafter. </w:t>
      </w:r>
    </w:p>
    <w:p w:rsidR="00A65F52" w:rsidRPr="000F3573" w:rsidRDefault="00A65F52" w:rsidP="00A65F52">
      <w:pPr>
        <w:pStyle w:val="NormalWeb"/>
        <w:spacing w:after="240" w:afterAutospacing="0"/>
        <w:rPr>
          <w:rFonts w:ascii="Arial" w:hAnsi="Arial" w:cs="Arial"/>
          <w:sz w:val="22"/>
          <w:szCs w:val="22"/>
        </w:rPr>
      </w:pPr>
      <w:r w:rsidRPr="000F3573">
        <w:rPr>
          <w:rFonts w:ascii="Arial" w:hAnsi="Arial" w:cs="Arial"/>
          <w:b/>
          <w:bCs/>
          <w:sz w:val="22"/>
          <w:szCs w:val="22"/>
        </w:rPr>
        <w:t xml:space="preserve">EMPLOYMENT </w:t>
      </w:r>
      <w:r w:rsidRPr="000F3573">
        <w:rPr>
          <w:rFonts w:ascii="Arial" w:hAnsi="Arial" w:cs="Arial"/>
          <w:sz w:val="22"/>
          <w:szCs w:val="22"/>
        </w:rPr>
        <w:t xml:space="preserve">There is no minimum period of employment guaranteed or implied by acceptance of an employment offer. </w:t>
      </w:r>
    </w:p>
    <w:p w:rsidR="00D7546C" w:rsidRPr="000F3573" w:rsidRDefault="00D7546C" w:rsidP="00A65F52">
      <w:pPr>
        <w:pStyle w:val="NormalWeb"/>
        <w:spacing w:after="240" w:afterAutospacing="0"/>
      </w:pPr>
      <w:r w:rsidRPr="000F3573">
        <w:rPr>
          <w:rFonts w:ascii="Arial" w:hAnsi="Arial" w:cs="Arial"/>
          <w:sz w:val="22"/>
          <w:szCs w:val="22"/>
        </w:rPr>
        <w:t>The Pennsylvania SPCA is an equal opportunity employer.</w:t>
      </w:r>
    </w:p>
    <w:p w:rsidR="009507DA" w:rsidRPr="000F3573" w:rsidRDefault="009507DA" w:rsidP="00A65F52">
      <w:pPr>
        <w:pStyle w:val="NormalWeb"/>
        <w:spacing w:after="240" w:afterAutospacing="0"/>
      </w:pPr>
    </w:p>
    <w:sectPr w:rsidR="009507DA" w:rsidRPr="000F3573"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23299F"/>
    <w:multiLevelType w:val="hybridMultilevel"/>
    <w:tmpl w:val="035E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958"/>
    <w:multiLevelType w:val="hybridMultilevel"/>
    <w:tmpl w:val="E60E6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24CD6"/>
    <w:multiLevelType w:val="hybridMultilevel"/>
    <w:tmpl w:val="C7C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25FE3"/>
    <w:rsid w:val="00035CE8"/>
    <w:rsid w:val="00043868"/>
    <w:rsid w:val="000544BB"/>
    <w:rsid w:val="000668C4"/>
    <w:rsid w:val="00097449"/>
    <w:rsid w:val="000C612C"/>
    <w:rsid w:val="000E7E55"/>
    <w:rsid w:val="000F3573"/>
    <w:rsid w:val="001938F4"/>
    <w:rsid w:val="001B3BF4"/>
    <w:rsid w:val="001B656D"/>
    <w:rsid w:val="001D0890"/>
    <w:rsid w:val="002004C4"/>
    <w:rsid w:val="002367C6"/>
    <w:rsid w:val="002440B2"/>
    <w:rsid w:val="002623B2"/>
    <w:rsid w:val="002736F2"/>
    <w:rsid w:val="002A3FDE"/>
    <w:rsid w:val="002B6C8C"/>
    <w:rsid w:val="002C22B9"/>
    <w:rsid w:val="002C261C"/>
    <w:rsid w:val="002D5FEC"/>
    <w:rsid w:val="002F35F3"/>
    <w:rsid w:val="00316F5C"/>
    <w:rsid w:val="00332733"/>
    <w:rsid w:val="003973C0"/>
    <w:rsid w:val="003A508B"/>
    <w:rsid w:val="003C527C"/>
    <w:rsid w:val="003D48A7"/>
    <w:rsid w:val="003E4492"/>
    <w:rsid w:val="003E6643"/>
    <w:rsid w:val="003F40FD"/>
    <w:rsid w:val="00403CB2"/>
    <w:rsid w:val="004321B6"/>
    <w:rsid w:val="00442643"/>
    <w:rsid w:val="00462DDE"/>
    <w:rsid w:val="00463D08"/>
    <w:rsid w:val="004735EB"/>
    <w:rsid w:val="0048179A"/>
    <w:rsid w:val="00487701"/>
    <w:rsid w:val="004A53EA"/>
    <w:rsid w:val="004C20DC"/>
    <w:rsid w:val="004F2F5C"/>
    <w:rsid w:val="005224BC"/>
    <w:rsid w:val="0052348B"/>
    <w:rsid w:val="00527394"/>
    <w:rsid w:val="005616DE"/>
    <w:rsid w:val="00572018"/>
    <w:rsid w:val="00585E0C"/>
    <w:rsid w:val="0059642F"/>
    <w:rsid w:val="005A7863"/>
    <w:rsid w:val="00600521"/>
    <w:rsid w:val="006967F0"/>
    <w:rsid w:val="006A30B0"/>
    <w:rsid w:val="006A59DC"/>
    <w:rsid w:val="006B21DA"/>
    <w:rsid w:val="00721C43"/>
    <w:rsid w:val="00731623"/>
    <w:rsid w:val="00740613"/>
    <w:rsid w:val="00742334"/>
    <w:rsid w:val="007521A4"/>
    <w:rsid w:val="00760760"/>
    <w:rsid w:val="007F4880"/>
    <w:rsid w:val="007F67CF"/>
    <w:rsid w:val="00850BDE"/>
    <w:rsid w:val="008762DC"/>
    <w:rsid w:val="00883493"/>
    <w:rsid w:val="008857C1"/>
    <w:rsid w:val="00894857"/>
    <w:rsid w:val="008A4016"/>
    <w:rsid w:val="008D23C6"/>
    <w:rsid w:val="00911ED2"/>
    <w:rsid w:val="009507DA"/>
    <w:rsid w:val="00953818"/>
    <w:rsid w:val="00957784"/>
    <w:rsid w:val="00961F6C"/>
    <w:rsid w:val="009802BA"/>
    <w:rsid w:val="009A5E3F"/>
    <w:rsid w:val="00A603ED"/>
    <w:rsid w:val="00A65F52"/>
    <w:rsid w:val="00A9691B"/>
    <w:rsid w:val="00AF7D1B"/>
    <w:rsid w:val="00B15362"/>
    <w:rsid w:val="00B23085"/>
    <w:rsid w:val="00B340DC"/>
    <w:rsid w:val="00B374BC"/>
    <w:rsid w:val="00B62EA1"/>
    <w:rsid w:val="00B66528"/>
    <w:rsid w:val="00B81173"/>
    <w:rsid w:val="00B92E57"/>
    <w:rsid w:val="00BB6754"/>
    <w:rsid w:val="00BE0F46"/>
    <w:rsid w:val="00BE3979"/>
    <w:rsid w:val="00C0014F"/>
    <w:rsid w:val="00C33DFA"/>
    <w:rsid w:val="00C47AC5"/>
    <w:rsid w:val="00C51026"/>
    <w:rsid w:val="00C55C87"/>
    <w:rsid w:val="00C67C8E"/>
    <w:rsid w:val="00CA34A6"/>
    <w:rsid w:val="00CC70CE"/>
    <w:rsid w:val="00CF7BF9"/>
    <w:rsid w:val="00D0780D"/>
    <w:rsid w:val="00D115E1"/>
    <w:rsid w:val="00D23F2B"/>
    <w:rsid w:val="00D72BE1"/>
    <w:rsid w:val="00D7546C"/>
    <w:rsid w:val="00DA42D1"/>
    <w:rsid w:val="00E24143"/>
    <w:rsid w:val="00E265DD"/>
    <w:rsid w:val="00E57435"/>
    <w:rsid w:val="00E57A80"/>
    <w:rsid w:val="00E70E7F"/>
    <w:rsid w:val="00E7238E"/>
    <w:rsid w:val="00E73C3A"/>
    <w:rsid w:val="00E93831"/>
    <w:rsid w:val="00ED0E95"/>
    <w:rsid w:val="00EF3DAB"/>
    <w:rsid w:val="00F17623"/>
    <w:rsid w:val="00F22A15"/>
    <w:rsid w:val="00F33B33"/>
    <w:rsid w:val="00F45E25"/>
    <w:rsid w:val="00F635C5"/>
    <w:rsid w:val="00F97BF8"/>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E92951-CD2D-4063-A9D3-B565E538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E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5E0C"/>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customStyle="1" w:styleId="Body">
    <w:name w:val="Body"/>
    <w:rsid w:val="002C261C"/>
    <w:rPr>
      <w:rFonts w:ascii="Helvetica" w:eastAsia="ヒラギノ角ゴ Pro W3" w:hAnsi="Helvetica"/>
      <w:color w:val="000000"/>
      <w:sz w:val="24"/>
    </w:rPr>
  </w:style>
  <w:style w:type="paragraph" w:styleId="ListParagraph">
    <w:name w:val="List Paragraph"/>
    <w:basedOn w:val="Normal"/>
    <w:uiPriority w:val="34"/>
    <w:qFormat/>
    <w:rsid w:val="0052348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57A80"/>
    <w:rPr>
      <w:rFonts w:ascii="Tahoma" w:hAnsi="Tahoma" w:cs="Tahoma"/>
      <w:sz w:val="16"/>
      <w:szCs w:val="16"/>
    </w:rPr>
  </w:style>
  <w:style w:type="character" w:customStyle="1" w:styleId="BalloonTextChar">
    <w:name w:val="Balloon Text Char"/>
    <w:basedOn w:val="DefaultParagraphFont"/>
    <w:link w:val="BalloonText"/>
    <w:uiPriority w:val="99"/>
    <w:semiHidden/>
    <w:rsid w:val="00E57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1A48-7119-4830-9E7D-98B052AE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McCool</cp:lastModifiedBy>
  <cp:revision>2</cp:revision>
  <cp:lastPrinted>2013-07-29T16:34:00Z</cp:lastPrinted>
  <dcterms:created xsi:type="dcterms:W3CDTF">2020-01-29T15:50:00Z</dcterms:created>
  <dcterms:modified xsi:type="dcterms:W3CDTF">2020-01-29T15:50:00Z</dcterms:modified>
</cp:coreProperties>
</file>